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90" w:rsidRDefault="00285C0B" w:rsidP="00572330">
      <w:pPr>
        <w:pStyle w:val="Bhead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36830</wp:posOffset>
                </wp:positionV>
                <wp:extent cx="1303020" cy="569595"/>
                <wp:effectExtent l="635" t="2540" r="1270" b="8890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569595"/>
                        </a:xfrm>
                        <a:prstGeom prst="homePlate">
                          <a:avLst>
                            <a:gd name="adj" fmla="val 57191"/>
                          </a:avLst>
                        </a:prstGeom>
                        <a:solidFill>
                          <a:srgbClr val="5C9F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C79" w:rsidRDefault="0018527E" w:rsidP="00AA1C79">
                            <w:pPr>
                              <w:pStyle w:val="Activity"/>
                            </w:pPr>
                            <w:r>
                              <w:t>Worksheet 3.</w:t>
                            </w:r>
                            <w:r w:rsidR="0024362A">
                              <w:t>1</w:t>
                            </w:r>
                          </w:p>
                        </w:txbxContent>
                      </wps:txbx>
                      <wps:bodyPr rot="0" vert="horz" wrap="square" lIns="90000" tIns="45720" rIns="12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6" o:spid="_x0000_s1026" type="#_x0000_t15" style="position:absolute;left:0;text-align:left;margin-left:.4pt;margin-top:2.9pt;width:102.6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" fillcolor="#5c9f38" stroked="f">
                <v:textbox inset="2.5mm,,3.5mm">
                  <w:txbxContent>
                    <w:p w:rsidR="00AA1C79" w:rsidRDefault="0018527E" w:rsidP="00AA1C79">
                      <w:pPr>
                        <w:pStyle w:val="Activity"/>
                      </w:pPr>
                      <w:r>
                        <w:t>Worksheet 3.</w:t>
                      </w:r>
                      <w:r w:rsidR="0024362A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8527E">
        <w:t>Who uses what and why?</w:t>
      </w:r>
    </w:p>
    <w:p w:rsidR="00802779" w:rsidRPr="001D2EE2" w:rsidRDefault="00802779" w:rsidP="00572330">
      <w:pPr>
        <w:pStyle w:val="Learningaim"/>
      </w:pPr>
      <w:r w:rsidRPr="00572330">
        <w:t>Learning</w:t>
      </w:r>
      <w:r w:rsidR="00A1641E">
        <w:t xml:space="preserve"> </w:t>
      </w:r>
      <w:r w:rsidR="00057594">
        <w:t>a</w:t>
      </w:r>
      <w:r w:rsidR="00A1641E">
        <w:t xml:space="preserve">im </w:t>
      </w:r>
      <w:r w:rsidR="0024362A">
        <w:t>A</w:t>
      </w:r>
    </w:p>
    <w:p w:rsidR="00730233" w:rsidRPr="00352596" w:rsidRDefault="007010A6" w:rsidP="007302D4">
      <w:pPr>
        <w:pStyle w:val="BodyText1"/>
      </w:pPr>
      <w:r>
        <w:t xml:space="preserve">The table below contains a list of </w:t>
      </w:r>
      <w:r w:rsidR="00AC478D">
        <w:t xml:space="preserve">some of the world's 21 most important </w:t>
      </w:r>
      <w:r>
        <w:t xml:space="preserve">social media sites.  </w:t>
      </w:r>
      <w:r w:rsidR="00AC478D">
        <w:t>Work with a partner to complete the detail</w:t>
      </w:r>
      <w:r w:rsidR="007C4CEF">
        <w:t>s</w:t>
      </w:r>
      <w:r w:rsidR="00AC478D">
        <w:t>.</w:t>
      </w:r>
      <w:r w:rsidR="002528C7">
        <w:t xml:space="preserve"> </w:t>
      </w:r>
      <w:r w:rsidR="00AC478D">
        <w:t xml:space="preserve"> </w:t>
      </w:r>
      <w:r w:rsidR="002528C7">
        <w:t>If you are not familiar with the site you may need to do some research into the feature</w:t>
      </w:r>
      <w:r w:rsidR="009E6207">
        <w:t>s</w:t>
      </w:r>
      <w:r w:rsidR="002528C7">
        <w:t xml:space="preserve"> it has. In the ‘Likely audience profile</w:t>
      </w:r>
      <w:r w:rsidR="00D7426D">
        <w:t>’</w:t>
      </w:r>
      <w:r w:rsidR="002528C7">
        <w:t xml:space="preserve"> column try to identify the type of people who might use the site and what they might use it for.</w:t>
      </w:r>
    </w:p>
    <w:p w:rsidR="00AC478D" w:rsidRDefault="00AC478D" w:rsidP="00C34B79">
      <w:pPr>
        <w:pStyle w:val="BodyText1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4256"/>
        <w:gridCol w:w="3118"/>
      </w:tblGrid>
      <w:tr w:rsidR="00D7426D" w:rsidRPr="006068C7" w:rsidTr="00D7426D">
        <w:trPr>
          <w:tblHeader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3B3B3"/>
          </w:tcPr>
          <w:p w:rsidR="00D7426D" w:rsidRPr="00352596" w:rsidRDefault="002B037C" w:rsidP="00C6193E">
            <w:pPr>
              <w:pStyle w:val="Tablehead"/>
            </w:pPr>
            <w:r>
              <w:t>Site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3B3B3"/>
          </w:tcPr>
          <w:p w:rsidR="00D7426D" w:rsidRPr="00352596" w:rsidRDefault="00D7426D" w:rsidP="002528C7">
            <w:pPr>
              <w:pStyle w:val="Tablehead"/>
            </w:pPr>
            <w:r>
              <w:t>Site main features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3B3B3"/>
          </w:tcPr>
          <w:p w:rsidR="00D7426D" w:rsidRPr="00352596" w:rsidRDefault="00D7426D" w:rsidP="00C6193E">
            <w:pPr>
              <w:pStyle w:val="Tablehead"/>
            </w:pPr>
            <w:r>
              <w:t>Likely audience profile</w:t>
            </w:r>
          </w:p>
        </w:tc>
      </w:tr>
      <w:tr w:rsidR="00D7426D" w:rsidRPr="006068C7" w:rsidTr="00D7426D">
        <w:tc>
          <w:tcPr>
            <w:tcW w:w="1840" w:type="dxa"/>
            <w:shd w:val="clear" w:color="auto" w:fill="auto"/>
          </w:tcPr>
          <w:p w:rsidR="00D7426D" w:rsidRDefault="00D7426D" w:rsidP="00B66BDA">
            <w:pPr>
              <w:pStyle w:val="Tabletext"/>
            </w:pPr>
            <w:r>
              <w:t>Facebook</w:t>
            </w:r>
          </w:p>
          <w:p w:rsidR="00D7426D" w:rsidRDefault="00D7426D" w:rsidP="00B66BDA">
            <w:pPr>
              <w:pStyle w:val="Tabletext"/>
            </w:pPr>
          </w:p>
          <w:p w:rsidR="00D7426D" w:rsidRPr="00352596" w:rsidRDefault="00D7426D" w:rsidP="00B66BDA">
            <w:pPr>
              <w:pStyle w:val="Tabletext"/>
            </w:pPr>
          </w:p>
        </w:tc>
        <w:tc>
          <w:tcPr>
            <w:tcW w:w="4256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</w:p>
        </w:tc>
        <w:tc>
          <w:tcPr>
            <w:tcW w:w="3118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</w:p>
        </w:tc>
      </w:tr>
      <w:tr w:rsidR="00D7426D" w:rsidRPr="00352596" w:rsidTr="00D7426D">
        <w:tc>
          <w:tcPr>
            <w:tcW w:w="1840" w:type="dxa"/>
            <w:shd w:val="clear" w:color="auto" w:fill="auto"/>
          </w:tcPr>
          <w:p w:rsidR="00D7426D" w:rsidRDefault="00D7426D" w:rsidP="00B66BDA">
            <w:pPr>
              <w:pStyle w:val="Tabletext"/>
            </w:pPr>
            <w:r>
              <w:t>Twitter</w:t>
            </w:r>
          </w:p>
          <w:p w:rsidR="00D7426D" w:rsidRDefault="00D7426D" w:rsidP="00B66BDA">
            <w:pPr>
              <w:pStyle w:val="Tabletext"/>
            </w:pPr>
          </w:p>
          <w:p w:rsidR="00D7426D" w:rsidRPr="00352596" w:rsidRDefault="00D7426D" w:rsidP="00B66BDA">
            <w:pPr>
              <w:pStyle w:val="Tabletext"/>
            </w:pPr>
          </w:p>
        </w:tc>
        <w:tc>
          <w:tcPr>
            <w:tcW w:w="4256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</w:p>
        </w:tc>
      </w:tr>
      <w:tr w:rsidR="00D7426D" w:rsidRPr="00352596" w:rsidTr="00D7426D">
        <w:tc>
          <w:tcPr>
            <w:tcW w:w="1840" w:type="dxa"/>
            <w:shd w:val="clear" w:color="auto" w:fill="auto"/>
          </w:tcPr>
          <w:p w:rsidR="00D7426D" w:rsidRDefault="009D164D" w:rsidP="00B66BDA">
            <w:pPr>
              <w:pStyle w:val="Tabletext"/>
            </w:pPr>
            <w:r>
              <w:t>Threads</w:t>
            </w:r>
          </w:p>
          <w:p w:rsidR="00D7426D" w:rsidRDefault="00D7426D" w:rsidP="00B66BDA">
            <w:pPr>
              <w:pStyle w:val="Tabletext"/>
            </w:pPr>
          </w:p>
          <w:p w:rsidR="00D7426D" w:rsidRDefault="00D7426D" w:rsidP="00B66BDA">
            <w:pPr>
              <w:pStyle w:val="Tabletext"/>
            </w:pPr>
          </w:p>
        </w:tc>
        <w:tc>
          <w:tcPr>
            <w:tcW w:w="4256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</w:p>
        </w:tc>
        <w:tc>
          <w:tcPr>
            <w:tcW w:w="3118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</w:p>
        </w:tc>
      </w:tr>
      <w:tr w:rsidR="00D7426D" w:rsidRPr="00352596" w:rsidTr="00D7426D">
        <w:tc>
          <w:tcPr>
            <w:tcW w:w="1840" w:type="dxa"/>
            <w:shd w:val="clear" w:color="auto" w:fill="auto"/>
          </w:tcPr>
          <w:p w:rsidR="00D7426D" w:rsidRDefault="00D7426D" w:rsidP="00B66BDA">
            <w:pPr>
              <w:pStyle w:val="Tabletext"/>
            </w:pPr>
            <w:r>
              <w:t>Instagram</w:t>
            </w:r>
          </w:p>
          <w:p w:rsidR="00D7426D" w:rsidRDefault="00D7426D" w:rsidP="00B66BDA">
            <w:pPr>
              <w:pStyle w:val="Tabletext"/>
            </w:pPr>
          </w:p>
          <w:p w:rsidR="00D7426D" w:rsidRDefault="00D7426D" w:rsidP="00B66BDA">
            <w:pPr>
              <w:pStyle w:val="Tabletext"/>
            </w:pPr>
          </w:p>
        </w:tc>
        <w:tc>
          <w:tcPr>
            <w:tcW w:w="4256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</w:p>
        </w:tc>
        <w:tc>
          <w:tcPr>
            <w:tcW w:w="3118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</w:p>
        </w:tc>
      </w:tr>
      <w:tr w:rsidR="00D7426D" w:rsidRPr="00352596" w:rsidTr="00D7426D">
        <w:tc>
          <w:tcPr>
            <w:tcW w:w="1840" w:type="dxa"/>
            <w:shd w:val="clear" w:color="auto" w:fill="auto"/>
          </w:tcPr>
          <w:p w:rsidR="00D7426D" w:rsidRDefault="00D7426D" w:rsidP="00B66BDA">
            <w:pPr>
              <w:pStyle w:val="Tabletext"/>
            </w:pPr>
            <w:r>
              <w:t>YouTube</w:t>
            </w:r>
          </w:p>
          <w:p w:rsidR="00D7426D" w:rsidRDefault="00D7426D" w:rsidP="00B66BDA">
            <w:pPr>
              <w:pStyle w:val="Tabletext"/>
            </w:pPr>
          </w:p>
          <w:p w:rsidR="00D7426D" w:rsidRDefault="00D7426D" w:rsidP="00B66BDA">
            <w:pPr>
              <w:pStyle w:val="Tabletext"/>
            </w:pPr>
          </w:p>
        </w:tc>
        <w:tc>
          <w:tcPr>
            <w:tcW w:w="4256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</w:p>
        </w:tc>
        <w:tc>
          <w:tcPr>
            <w:tcW w:w="3118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</w:p>
        </w:tc>
      </w:tr>
      <w:tr w:rsidR="00D7426D" w:rsidRPr="00352596" w:rsidTr="00D7426D">
        <w:tc>
          <w:tcPr>
            <w:tcW w:w="1840" w:type="dxa"/>
            <w:shd w:val="clear" w:color="auto" w:fill="auto"/>
          </w:tcPr>
          <w:p w:rsidR="00D7426D" w:rsidRDefault="00004AB2" w:rsidP="00B66BDA">
            <w:pPr>
              <w:pStyle w:val="Tabletex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D7426D">
              <w:t>LinkedIn</w:t>
            </w:r>
          </w:p>
          <w:p w:rsidR="00D7426D" w:rsidRDefault="00D7426D" w:rsidP="00B66BDA">
            <w:pPr>
              <w:pStyle w:val="Tabletext"/>
            </w:pPr>
          </w:p>
          <w:p w:rsidR="00D7426D" w:rsidRDefault="00D7426D" w:rsidP="00B66BDA">
            <w:pPr>
              <w:pStyle w:val="Tabletext"/>
            </w:pPr>
          </w:p>
        </w:tc>
        <w:tc>
          <w:tcPr>
            <w:tcW w:w="4256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</w:p>
        </w:tc>
        <w:tc>
          <w:tcPr>
            <w:tcW w:w="3118" w:type="dxa"/>
            <w:shd w:val="clear" w:color="auto" w:fill="auto"/>
          </w:tcPr>
          <w:p w:rsidR="00D7426D" w:rsidRPr="00352596" w:rsidRDefault="00D7426D" w:rsidP="00B66BDA">
            <w:pPr>
              <w:pStyle w:val="Tabletext"/>
            </w:pPr>
          </w:p>
        </w:tc>
      </w:tr>
      <w:tr w:rsidR="00AC478D" w:rsidRPr="00352596" w:rsidTr="00D7426D">
        <w:tc>
          <w:tcPr>
            <w:tcW w:w="1840" w:type="dxa"/>
            <w:shd w:val="clear" w:color="auto" w:fill="auto"/>
          </w:tcPr>
          <w:p w:rsidR="00AC478D" w:rsidRDefault="00AC478D" w:rsidP="00AC478D">
            <w:pPr>
              <w:pStyle w:val="Tabletext"/>
            </w:pPr>
            <w:r>
              <w:t>Pinterest</w:t>
            </w:r>
          </w:p>
          <w:p w:rsidR="00AC478D" w:rsidRDefault="00AC478D" w:rsidP="00AC478D">
            <w:pPr>
              <w:pStyle w:val="Tabletext"/>
            </w:pPr>
          </w:p>
          <w:p w:rsidR="00AC478D" w:rsidRDefault="00AC478D" w:rsidP="00B66BDA">
            <w:pPr>
              <w:pStyle w:val="Tabletext"/>
            </w:pPr>
          </w:p>
        </w:tc>
        <w:tc>
          <w:tcPr>
            <w:tcW w:w="4256" w:type="dxa"/>
            <w:shd w:val="clear" w:color="auto" w:fill="auto"/>
          </w:tcPr>
          <w:p w:rsidR="00AC478D" w:rsidRPr="00352596" w:rsidRDefault="00AC478D" w:rsidP="00B66BDA">
            <w:pPr>
              <w:pStyle w:val="Tabletext"/>
            </w:pPr>
          </w:p>
        </w:tc>
        <w:tc>
          <w:tcPr>
            <w:tcW w:w="3118" w:type="dxa"/>
            <w:shd w:val="clear" w:color="auto" w:fill="auto"/>
          </w:tcPr>
          <w:p w:rsidR="00AC478D" w:rsidRPr="00352596" w:rsidRDefault="00AC478D" w:rsidP="00B66BDA">
            <w:pPr>
              <w:pStyle w:val="Tabletext"/>
            </w:pPr>
          </w:p>
        </w:tc>
      </w:tr>
      <w:tr w:rsidR="00AC478D" w:rsidRPr="00352596" w:rsidTr="00D7426D">
        <w:tc>
          <w:tcPr>
            <w:tcW w:w="1840" w:type="dxa"/>
            <w:shd w:val="clear" w:color="auto" w:fill="auto"/>
          </w:tcPr>
          <w:p w:rsidR="00AC478D" w:rsidRDefault="00AC478D" w:rsidP="00AC478D">
            <w:pPr>
              <w:pStyle w:val="Tabletext"/>
            </w:pPr>
            <w:r>
              <w:t>Snapchat</w:t>
            </w:r>
          </w:p>
          <w:p w:rsidR="00AC478D" w:rsidRDefault="00AC478D" w:rsidP="00AC478D">
            <w:pPr>
              <w:pStyle w:val="Tabletext"/>
            </w:pPr>
          </w:p>
          <w:p w:rsidR="00AC478D" w:rsidRDefault="00AC478D" w:rsidP="00AC478D">
            <w:pPr>
              <w:pStyle w:val="Tabletext"/>
            </w:pPr>
          </w:p>
        </w:tc>
        <w:tc>
          <w:tcPr>
            <w:tcW w:w="4256" w:type="dxa"/>
            <w:shd w:val="clear" w:color="auto" w:fill="auto"/>
          </w:tcPr>
          <w:p w:rsidR="00AC478D" w:rsidRPr="00352596" w:rsidRDefault="00AC478D" w:rsidP="00B66BDA">
            <w:pPr>
              <w:pStyle w:val="Tabletext"/>
            </w:pPr>
          </w:p>
        </w:tc>
        <w:tc>
          <w:tcPr>
            <w:tcW w:w="3118" w:type="dxa"/>
            <w:shd w:val="clear" w:color="auto" w:fill="auto"/>
          </w:tcPr>
          <w:p w:rsidR="00AC478D" w:rsidRPr="00352596" w:rsidRDefault="00AC478D" w:rsidP="00B66BDA">
            <w:pPr>
              <w:pStyle w:val="Tabletext"/>
            </w:pPr>
          </w:p>
        </w:tc>
      </w:tr>
      <w:tr w:rsidR="009D164D" w:rsidRPr="00352596" w:rsidTr="00D7426D">
        <w:tc>
          <w:tcPr>
            <w:tcW w:w="1840" w:type="dxa"/>
            <w:shd w:val="clear" w:color="auto" w:fill="auto"/>
          </w:tcPr>
          <w:p w:rsidR="009D164D" w:rsidRDefault="009D164D" w:rsidP="00AC478D">
            <w:pPr>
              <w:pStyle w:val="Tabletext"/>
            </w:pPr>
            <w:proofErr w:type="spellStart"/>
            <w:r>
              <w:t>TikTok</w:t>
            </w:r>
            <w:proofErr w:type="spellEnd"/>
          </w:p>
        </w:tc>
        <w:tc>
          <w:tcPr>
            <w:tcW w:w="4256" w:type="dxa"/>
            <w:shd w:val="clear" w:color="auto" w:fill="auto"/>
          </w:tcPr>
          <w:p w:rsidR="009D164D" w:rsidRPr="00352596" w:rsidRDefault="009D164D" w:rsidP="00B66BDA">
            <w:pPr>
              <w:pStyle w:val="Tabletext"/>
            </w:pPr>
          </w:p>
        </w:tc>
        <w:tc>
          <w:tcPr>
            <w:tcW w:w="3118" w:type="dxa"/>
            <w:shd w:val="clear" w:color="auto" w:fill="auto"/>
          </w:tcPr>
          <w:p w:rsidR="009D164D" w:rsidRPr="00352596" w:rsidRDefault="009D164D" w:rsidP="00B66BDA">
            <w:pPr>
              <w:pStyle w:val="Tabletext"/>
            </w:pPr>
          </w:p>
        </w:tc>
      </w:tr>
    </w:tbl>
    <w:p w:rsidR="001F3EAC" w:rsidRDefault="001F3EAC" w:rsidP="004F45EF">
      <w:pPr>
        <w:pStyle w:val="BodyText1"/>
      </w:pPr>
    </w:p>
    <w:p w:rsidR="008E412C" w:rsidRDefault="008E412C" w:rsidP="008E412C">
      <w:pPr>
        <w:pStyle w:val="BodyText1"/>
      </w:pPr>
    </w:p>
    <w:p w:rsidR="008E412C" w:rsidRDefault="008E412C" w:rsidP="008E412C">
      <w:pPr>
        <w:pStyle w:val="Feature1head"/>
      </w:pPr>
      <w:r>
        <w:t>Pause point</w:t>
      </w:r>
    </w:p>
    <w:p w:rsidR="008E412C" w:rsidRDefault="008E412C" w:rsidP="008E412C">
      <w:pPr>
        <w:pStyle w:val="Feature1text"/>
      </w:pPr>
      <w:r>
        <w:t>Why do you think that businesses use social media sites that would ordinarily be designed for personal use?</w:t>
      </w:r>
    </w:p>
    <w:p w:rsidR="008E412C" w:rsidRDefault="008E412C" w:rsidP="008E412C">
      <w:pPr>
        <w:pStyle w:val="BodyText1"/>
      </w:pPr>
    </w:p>
    <w:p w:rsidR="00AC478D" w:rsidRDefault="00AC478D" w:rsidP="004F45EF">
      <w:pPr>
        <w:pStyle w:val="BodyText1"/>
      </w:pPr>
    </w:p>
    <w:sectPr w:rsidR="00AC478D" w:rsidSect="002D6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11" w:right="1418" w:bottom="1021" w:left="1418" w:header="567" w:footer="397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1">
      <wne:acd wne:acdName="acd0"/>
    </wne:keymap>
    <wne:keymap wne:kcmPrimary="0162">
      <wne:acd wne:acdName="acd4"/>
    </wne:keymap>
    <wne:keymap wne:kcmPrimary="0163">
      <wne:acd wne:acdName="acd7"/>
    </wne:keymap>
    <wne:keymap wne:kcmPrimary="0164">
      <wne:acd wne:acdName="acd5"/>
    </wne:keymap>
    <wne:keymap wne:kcmPrimary="0165">
      <wne:acd wne:acdName="acd6"/>
    </wne:keymap>
    <wne:keymap wne:kcmPrimary="0166">
      <wne:acd wne:acdName="acd20"/>
    </wne:keymap>
    <wne:keymap wne:kcmPrimary="0167">
      <wne:acd wne:acdName="acd29"/>
    </wne:keymap>
    <wne:keymap wne:kcmPrimary="0168">
      <wne:acd wne:acdName="acd23"/>
    </wne:keymap>
    <wne:keymap wne:kcmPrimary="01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</wne:acdManifest>
    <wne:toolbarData r:id="rId1"/>
  </wne:toolbars>
  <wne:acds>
    <wne:acd wne:argValue="AgBBACAAaABlAGEAZAA=" wne:acdName="acd0" wne:fciIndexBasedOn="0065"/>
    <wne:acd wne:acdName="acd1" wne:fciIndexBasedOn="0065"/>
    <wne:acd wne:acdName="acd2" wne:fciIndexBasedOn="0065"/>
    <wne:acd wne:acdName="acd3" wne:fciIndexBasedOn="0065"/>
    <wne:acd wne:argValue="AgBCACAAaABlAGEAZAA=" wne:acdName="acd4" wne:fciIndexBasedOn="0065"/>
    <wne:acd wne:argValue="AgBCAG8AZAB5ACAAdABlAHgAdAA=" wne:acdName="acd5" wne:fciIndexBasedOn="0065"/>
    <wne:acd wne:argValue="AgBCAHUAbABsAGUAdABzAA==" wne:acdName="acd6" wne:fciIndexBasedOn="0065"/>
    <wne:acd wne:argValue="AgBDACAAaABlAGEAZAA="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BOAHUAbQBiAGUAcgBlAGQAIABsAGkAcwB0AA==" wne:acdName="acd20" wne:fciIndexBasedOn="0065"/>
    <wne:acd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rgValue="AgBUAGEAYgBsAGUAIAB0AGUAeAB0AA==" wne:acdName="acd2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7D" w:rsidRDefault="00BF457D">
      <w:r>
        <w:separator/>
      </w:r>
    </w:p>
  </w:endnote>
  <w:endnote w:type="continuationSeparator" w:id="0">
    <w:p w:rsidR="00BF457D" w:rsidRDefault="00B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45" w:rsidRPr="00AB5588" w:rsidRDefault="00622545" w:rsidP="00AB5588">
    <w:pPr>
      <w:framePr w:w="397" w:h="284" w:hRule="exact" w:hSpace="680" w:wrap="around" w:vAnchor="page" w:hAnchor="page" w:x="404" w:y="16092"/>
      <w:jc w:val="center"/>
      <w:rPr>
        <w:rStyle w:val="PageNumber"/>
        <w:szCs w:val="18"/>
      </w:rPr>
    </w:pPr>
    <w:r w:rsidRPr="00AB5588">
      <w:rPr>
        <w:rStyle w:val="PageNumber"/>
        <w:szCs w:val="18"/>
      </w:rPr>
      <w:fldChar w:fldCharType="begin"/>
    </w:r>
    <w:r w:rsidRPr="00AB5588">
      <w:rPr>
        <w:rStyle w:val="PageNumber"/>
        <w:szCs w:val="18"/>
      </w:rPr>
      <w:instrText xml:space="preserve"> PAGE </w:instrText>
    </w:r>
    <w:r w:rsidRPr="00AB5588">
      <w:rPr>
        <w:rStyle w:val="PageNumber"/>
        <w:szCs w:val="18"/>
      </w:rPr>
      <w:fldChar w:fldCharType="separate"/>
    </w:r>
    <w:r w:rsidR="0029499E">
      <w:rPr>
        <w:rStyle w:val="PageNumber"/>
        <w:noProof/>
        <w:szCs w:val="18"/>
      </w:rPr>
      <w:t>2</w:t>
    </w:r>
    <w:r w:rsidRPr="00AB5588">
      <w:rPr>
        <w:rStyle w:val="PageNumber"/>
        <w:szCs w:val="18"/>
      </w:rPr>
      <w:fldChar w:fldCharType="end"/>
    </w:r>
  </w:p>
  <w:p w:rsidR="00730233" w:rsidRDefault="00285C0B" w:rsidP="002B426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180340</wp:posOffset>
          </wp:positionH>
          <wp:positionV relativeFrom="page">
            <wp:posOffset>10045065</wp:posOffset>
          </wp:positionV>
          <wp:extent cx="467995" cy="467995"/>
          <wp:effectExtent l="0" t="0" r="0" b="0"/>
          <wp:wrapThrough wrapText="bothSides">
            <wp:wrapPolygon edited="0">
              <wp:start x="0" y="0"/>
              <wp:lineTo x="0" y="21102"/>
              <wp:lineTo x="21102" y="21102"/>
              <wp:lineTo x="21102" y="0"/>
              <wp:lineTo x="0" y="0"/>
            </wp:wrapPolygon>
          </wp:wrapThrough>
          <wp:docPr id="44" name="Picture 30" descr="Left folio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eft folio S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233" w:rsidRPr="00EE6625">
      <w:t xml:space="preserve">© Pearson </w:t>
    </w:r>
    <w:r w:rsidR="00730233" w:rsidRPr="00EE6625">
      <w:rPr>
        <w:noProof/>
        <w:szCs w:val="50"/>
        <w:lang w:eastAsia="en-GB"/>
      </w:rPr>
      <w:t>Education</w:t>
    </w:r>
    <w:r w:rsidR="00730233" w:rsidRPr="00EE6625">
      <w:t xml:space="preserve"> Ltd 201</w:t>
    </w:r>
    <w:r w:rsidR="00E03A44">
      <w:t>2</w:t>
    </w:r>
    <w:r w:rsidR="00730233" w:rsidRPr="00EE6625">
      <w:t xml:space="preserve">. Copying permitted for purchasing institution only. This </w:t>
    </w:r>
    <w:r w:rsidR="00622545">
      <w:t>material is not copyright free.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41" w:rsidRPr="00AB5588" w:rsidRDefault="006E3F41" w:rsidP="00CD0C7B">
    <w:pPr>
      <w:framePr w:w="397" w:h="284" w:hRule="exact" w:hSpace="227" w:wrap="around" w:vAnchor="page" w:hAnchor="page" w:xAlign="outside" w:y="16217"/>
      <w:jc w:val="center"/>
      <w:rPr>
        <w:rStyle w:val="PageNumber"/>
        <w:szCs w:val="18"/>
      </w:rPr>
    </w:pPr>
    <w:r w:rsidRPr="00AB5588">
      <w:rPr>
        <w:rStyle w:val="PageNumber"/>
        <w:szCs w:val="18"/>
      </w:rPr>
      <w:fldChar w:fldCharType="begin"/>
    </w:r>
    <w:r w:rsidRPr="00AB5588">
      <w:rPr>
        <w:rStyle w:val="PageNumber"/>
        <w:szCs w:val="18"/>
      </w:rPr>
      <w:instrText xml:space="preserve"> PAGE </w:instrText>
    </w:r>
    <w:r w:rsidRPr="00AB5588">
      <w:rPr>
        <w:rStyle w:val="PageNumber"/>
        <w:szCs w:val="18"/>
      </w:rPr>
      <w:fldChar w:fldCharType="separate"/>
    </w:r>
    <w:r w:rsidR="009D164D">
      <w:rPr>
        <w:rStyle w:val="PageNumber"/>
        <w:noProof/>
        <w:szCs w:val="18"/>
      </w:rPr>
      <w:t>1</w:t>
    </w:r>
    <w:r w:rsidRPr="00AB5588">
      <w:rPr>
        <w:rStyle w:val="PageNumber"/>
        <w:szCs w:val="18"/>
      </w:rPr>
      <w:fldChar w:fldCharType="end"/>
    </w:r>
  </w:p>
  <w:p w:rsidR="00730233" w:rsidRDefault="00730233" w:rsidP="00F5168A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 w:rsidR="00C24A98">
      <w:t xml:space="preserve"> Ltd 201</w:t>
    </w:r>
    <w:r w:rsidR="0018527E">
      <w:t>6</w:t>
    </w:r>
    <w:r w:rsidRPr="00EE6625">
      <w:t xml:space="preserve">. Copying permitted for purchasing institution only. This </w:t>
    </w:r>
    <w:r w:rsidR="00622545">
      <w:t>material is not copyright free.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9BF" w:rsidRPr="00AB5588" w:rsidRDefault="005409BF" w:rsidP="005409BF">
    <w:pPr>
      <w:framePr w:w="397" w:h="284" w:hRule="exact" w:hSpace="680" w:wrap="around" w:vAnchor="page" w:hAnchor="page" w:x="11063" w:y="16092"/>
      <w:jc w:val="center"/>
      <w:rPr>
        <w:rStyle w:val="PageNumber"/>
        <w:szCs w:val="18"/>
      </w:rPr>
    </w:pPr>
    <w:r w:rsidRPr="00AB5588">
      <w:rPr>
        <w:rStyle w:val="PageNumber"/>
        <w:szCs w:val="18"/>
      </w:rPr>
      <w:fldChar w:fldCharType="begin"/>
    </w:r>
    <w:r w:rsidRPr="00AB5588">
      <w:rPr>
        <w:rStyle w:val="PageNumber"/>
        <w:szCs w:val="18"/>
      </w:rPr>
      <w:instrText xml:space="preserve"> PAGE </w:instrText>
    </w:r>
    <w:r w:rsidRPr="00AB5588">
      <w:rPr>
        <w:rStyle w:val="PageNumber"/>
        <w:szCs w:val="18"/>
      </w:rPr>
      <w:fldChar w:fldCharType="separate"/>
    </w:r>
    <w:r w:rsidR="0005572E">
      <w:rPr>
        <w:rStyle w:val="PageNumber"/>
        <w:noProof/>
        <w:szCs w:val="18"/>
      </w:rPr>
      <w:t>1</w:t>
    </w:r>
    <w:r w:rsidRPr="00AB5588">
      <w:rPr>
        <w:rStyle w:val="PageNumber"/>
        <w:szCs w:val="18"/>
      </w:rPr>
      <w:fldChar w:fldCharType="end"/>
    </w:r>
  </w:p>
  <w:p w:rsidR="005409BF" w:rsidRDefault="005409BF" w:rsidP="005409BF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2011</w:t>
    </w:r>
    <w:r w:rsidRPr="00EE6625">
      <w:t xml:space="preserve">. Copying permitted for purchasing institution only. This </w:t>
    </w:r>
    <w:r>
      <w:t>material is</w:t>
    </w:r>
    <w:r w:rsidR="00285C0B">
      <w:rPr>
        <w:noProof/>
        <w:lang w:eastAsia="en-GB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page">
            <wp:posOffset>6894830</wp:posOffset>
          </wp:positionH>
          <wp:positionV relativeFrom="page">
            <wp:posOffset>10063480</wp:posOffset>
          </wp:positionV>
          <wp:extent cx="467995" cy="467995"/>
          <wp:effectExtent l="0" t="0" r="0" b="0"/>
          <wp:wrapThrough wrapText="bothSides">
            <wp:wrapPolygon edited="0">
              <wp:start x="0" y="0"/>
              <wp:lineTo x="0" y="21102"/>
              <wp:lineTo x="21102" y="21102"/>
              <wp:lineTo x="21102" y="0"/>
              <wp:lineTo x="0" y="0"/>
            </wp:wrapPolygon>
          </wp:wrapThrough>
          <wp:docPr id="43" name="Picture 12" descr="Right-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ight-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7D" w:rsidRDefault="00BF457D">
      <w:r>
        <w:separator/>
      </w:r>
    </w:p>
  </w:footnote>
  <w:footnote w:type="continuationSeparator" w:id="0">
    <w:p w:rsidR="00BF457D" w:rsidRDefault="00BF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33" w:rsidRDefault="00285C0B" w:rsidP="000D7636">
    <w:pPr>
      <w:pStyle w:val="Header"/>
      <w:tabs>
        <w:tab w:val="left" w:pos="9013"/>
        <w:tab w:val="right" w:pos="9858"/>
      </w:tabs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4500880</wp:posOffset>
              </wp:positionH>
              <wp:positionV relativeFrom="page">
                <wp:posOffset>180340</wp:posOffset>
              </wp:positionV>
              <wp:extent cx="2734945" cy="457200"/>
              <wp:effectExtent l="0" t="0" r="3175" b="635"/>
              <wp:wrapNone/>
              <wp:docPr id="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94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9B9" w:rsidRDefault="007639B9" w:rsidP="006D67FA">
                          <w:pPr>
                            <w:pStyle w:val="Unithead"/>
                          </w:pPr>
                          <w:r>
                            <w:t>BTEC Level 2 First Health and Social Care</w:t>
                          </w:r>
                        </w:p>
                        <w:p w:rsidR="007639B9" w:rsidRPr="009B4A04" w:rsidRDefault="007639B9" w:rsidP="006D67FA">
                          <w:pPr>
                            <w:pStyle w:val="Unithead"/>
                          </w:pPr>
                          <w:r>
                            <w:t>Teaching and Assessment Pack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7" type="#_x0000_t202" style="position:absolute;margin-left:354.4pt;margin-top:14.2pt;width:215.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s3rAIAAKo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" filled="f" stroked="f">
              <v:textbox inset="0,0,0,0">
                <w:txbxContent>
                  <w:p w:rsidR="007639B9" w:rsidRDefault="007639B9" w:rsidP="006D67FA">
                    <w:pPr>
                      <w:pStyle w:val="Unithead"/>
                    </w:pPr>
                    <w:r>
                      <w:t>BTEC Level 2 First Health and Social Care</w:t>
                    </w:r>
                  </w:p>
                  <w:p w:rsidR="007639B9" w:rsidRPr="009B4A04" w:rsidRDefault="007639B9" w:rsidP="006D67FA">
                    <w:pPr>
                      <w:pStyle w:val="Unithead"/>
                    </w:pPr>
                    <w:r>
                      <w:t>Teaching and Assessment Pack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720090</wp:posOffset>
              </wp:positionV>
              <wp:extent cx="4686300" cy="182880"/>
              <wp:effectExtent l="3175" t="0" r="0" b="1905"/>
              <wp:wrapNone/>
              <wp:docPr id="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9B9" w:rsidRPr="009B4A04" w:rsidRDefault="007639B9" w:rsidP="006D67FA">
                          <w:pPr>
                            <w:pStyle w:val="Unithead"/>
                          </w:pPr>
                          <w:r w:rsidRPr="009B4A04">
                            <w:t>Unit 1: Health and Fitness for Sport and Exercise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37" o:spid="_x0000_s1028" type="#_x0000_t202" style="position:absolute;margin-left:34pt;margin-top:56.7pt;width:369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MOsgIAALE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" filled="f" stroked="f">
              <v:textbox inset="0,0,0,0">
                <w:txbxContent>
                  <w:p w:rsidR="007639B9" w:rsidRPr="009B4A04" w:rsidRDefault="007639B9" w:rsidP="006D67FA">
                    <w:pPr>
                      <w:pStyle w:val="Unithead"/>
                    </w:pPr>
                    <w:r w:rsidRPr="009B4A04">
                      <w:t>Unit 1: Health and Fitness for Sport and Exercise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324610"/>
          <wp:effectExtent l="0" t="0" r="0" b="0"/>
          <wp:wrapNone/>
          <wp:docPr id="46" name="Picture 32" descr="TAP_Header_Sports_20mm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TAP_Header_Sports_20mm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33" w:rsidRPr="00EE6625" w:rsidRDefault="00285C0B" w:rsidP="0073023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826770</wp:posOffset>
              </wp:positionV>
              <wp:extent cx="5020310" cy="329565"/>
              <wp:effectExtent l="3175" t="0" r="0" b="0"/>
              <wp:wrapNone/>
              <wp:docPr id="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031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11C" w:rsidRPr="006F19A1" w:rsidRDefault="002D511C" w:rsidP="00D11075">
                          <w:pPr>
                            <w:pStyle w:val="Unithead"/>
                          </w:pPr>
                          <w:r w:rsidRPr="006D67FA">
                            <w:t>Unit</w:t>
                          </w:r>
                          <w:r w:rsidRPr="009B4A04">
                            <w:t xml:space="preserve"> </w:t>
                          </w:r>
                          <w:r w:rsidR="0018527E">
                            <w:t>3</w:t>
                          </w:r>
                          <w:r w:rsidRPr="009B4A04">
                            <w:t xml:space="preserve">: </w:t>
                          </w:r>
                          <w:r w:rsidR="0018527E">
                            <w:t>Using Social Media in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9" type="#_x0000_t202" style="position:absolute;left:0;text-align:left;margin-left:34pt;margin-top:65.1pt;width:395.3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+6nsAIAALE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" filled="f" stroked="f">
              <v:textbox inset="0,0,0,0">
                <w:txbxContent>
                  <w:p w:rsidR="002D511C" w:rsidRPr="006F19A1" w:rsidRDefault="002D511C" w:rsidP="00D11075">
                    <w:pPr>
                      <w:pStyle w:val="Unithead"/>
                    </w:pPr>
                    <w:r w:rsidRPr="006D67FA">
                      <w:t>Unit</w:t>
                    </w:r>
                    <w:r w:rsidRPr="009B4A04">
                      <w:t xml:space="preserve"> </w:t>
                    </w:r>
                    <w:r w:rsidR="0018527E">
                      <w:t>3</w:t>
                    </w:r>
                    <w:r w:rsidRPr="009B4A04">
                      <w:t xml:space="preserve">: </w:t>
                    </w:r>
                    <w:r w:rsidR="0018527E">
                      <w:t>Using Social Media in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693545"/>
          <wp:effectExtent l="0" t="0" r="0" b="0"/>
          <wp:wrapNone/>
          <wp:docPr id="45" name="Picture 47" descr="BTEC Nationals&#10;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BTEC Nationals&#10;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9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62E" w:rsidRDefault="00285C0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4500880</wp:posOffset>
              </wp:positionH>
              <wp:positionV relativeFrom="page">
                <wp:posOffset>180340</wp:posOffset>
              </wp:positionV>
              <wp:extent cx="2514600" cy="457200"/>
              <wp:effectExtent l="0" t="0" r="4445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62E" w:rsidRPr="00D94EF0" w:rsidRDefault="0039762E" w:rsidP="006D67FA">
                          <w:pPr>
                            <w:pStyle w:val="Unithead"/>
                          </w:pPr>
                          <w:proofErr w:type="spellStart"/>
                          <w:r>
                            <w:t>BookTitle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54.4pt;margin-top:14.2pt;width:198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gNRrgIAALA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" filled="f" stroked="f">
              <v:textbox inset="0,0,0,0">
                <w:txbxContent>
                  <w:p w:rsidR="0039762E" w:rsidRPr="00D94EF0" w:rsidRDefault="0039762E" w:rsidP="006D67FA">
                    <w:pPr>
                      <w:pStyle w:val="Unithead"/>
                    </w:pPr>
                    <w:r>
                      <w:t>BookTitle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561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67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5660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7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766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4DB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68E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E4F8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90B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C8B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D838822C"/>
    <w:styleLink w:val="Listroman"/>
    <w:lvl w:ilvl="0">
      <w:start w:val="1"/>
      <w:numFmt w:val="lowerRoman"/>
      <w:pStyle w:val="Romanlist"/>
      <w:lvlText w:val="%1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11D30097"/>
    <w:multiLevelType w:val="hybridMultilevel"/>
    <w:tmpl w:val="A382537C"/>
    <w:lvl w:ilvl="0" w:tplc="34D06B52">
      <w:start w:val="1"/>
      <w:numFmt w:val="bullet"/>
      <w:pStyle w:val="Subbullets"/>
      <w:lvlText w:val="○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10486"/>
    <w:multiLevelType w:val="hybridMultilevel"/>
    <w:tmpl w:val="27625764"/>
    <w:lvl w:ilvl="0" w:tplc="18EC5DC8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0290E"/>
    <w:multiLevelType w:val="multilevel"/>
    <w:tmpl w:val="513CE328"/>
    <w:numStyleLink w:val="Listnum"/>
  </w:abstractNum>
  <w:abstractNum w:abstractNumId="14" w15:restartNumberingAfterBreak="0">
    <w:nsid w:val="2A634C4B"/>
    <w:multiLevelType w:val="hybridMultilevel"/>
    <w:tmpl w:val="0F323D7A"/>
    <w:lvl w:ilvl="0" w:tplc="CA2C95D6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F3715"/>
    <w:multiLevelType w:val="multilevel"/>
    <w:tmpl w:val="513CE328"/>
    <w:numStyleLink w:val="Listnum"/>
  </w:abstractNum>
  <w:abstractNum w:abstractNumId="16" w15:restartNumberingAfterBreak="0">
    <w:nsid w:val="697B65A6"/>
    <w:multiLevelType w:val="multilevel"/>
    <w:tmpl w:val="C690232A"/>
    <w:styleLink w:val="Listfeature"/>
    <w:lvl w:ilvl="0">
      <w:start w:val="1"/>
      <w:numFmt w:val="decimal"/>
      <w:pStyle w:val="Feature1textnumberedlist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DA7774C"/>
    <w:multiLevelType w:val="hybridMultilevel"/>
    <w:tmpl w:val="EAB48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D2C10"/>
    <w:multiLevelType w:val="hybridMultilevel"/>
    <w:tmpl w:val="8468F442"/>
    <w:lvl w:ilvl="0" w:tplc="4A0C0C16">
      <w:start w:val="1"/>
      <w:numFmt w:val="bullet"/>
      <w:pStyle w:val="Learnerbullets1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464C"/>
    <w:multiLevelType w:val="hybridMultilevel"/>
    <w:tmpl w:val="D49E73E2"/>
    <w:lvl w:ilvl="0" w:tplc="1C3C8F14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E226D"/>
    <w:multiLevelType w:val="multilevel"/>
    <w:tmpl w:val="0F34B3CA"/>
    <w:styleLink w:val="Listalpha"/>
    <w:lvl w:ilvl="0">
      <w:start w:val="1"/>
      <w:numFmt w:val="lowerLetter"/>
      <w:pStyle w:val="Alphalist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59E7D55"/>
    <w:multiLevelType w:val="multilevel"/>
    <w:tmpl w:val="513CE328"/>
    <w:numStyleLink w:val="Listnum"/>
  </w:abstractNum>
  <w:abstractNum w:abstractNumId="22" w15:restartNumberingAfterBreak="0">
    <w:nsid w:val="75E357D0"/>
    <w:multiLevelType w:val="hybridMultilevel"/>
    <w:tmpl w:val="67D488AA"/>
    <w:lvl w:ilvl="0" w:tplc="7A245A8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0377C"/>
    <w:multiLevelType w:val="multilevel"/>
    <w:tmpl w:val="513CE328"/>
    <w:styleLink w:val="Listnum"/>
    <w:lvl w:ilvl="0">
      <w:start w:val="1"/>
      <w:numFmt w:val="decimal"/>
      <w:pStyle w:val="Tabletextnumberedlist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10"/>
  </w:num>
  <w:num w:numId="4">
    <w:abstractNumId w:val="22"/>
  </w:num>
  <w:num w:numId="5">
    <w:abstractNumId w:val="14"/>
  </w:num>
  <w:num w:numId="6">
    <w:abstractNumId w:val="15"/>
  </w:num>
  <w:num w:numId="7">
    <w:abstractNumId w:val="13"/>
  </w:num>
  <w:num w:numId="8">
    <w:abstractNumId w:val="16"/>
  </w:num>
  <w:num w:numId="9">
    <w:abstractNumId w:val="12"/>
  </w:num>
  <w:num w:numId="10">
    <w:abstractNumId w:val="19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11"/>
  </w:num>
  <w:num w:numId="2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55"/>
    <w:rsid w:val="00004AB2"/>
    <w:rsid w:val="000200F2"/>
    <w:rsid w:val="00020528"/>
    <w:rsid w:val="0002566C"/>
    <w:rsid w:val="00025AEE"/>
    <w:rsid w:val="00025D4E"/>
    <w:rsid w:val="00026805"/>
    <w:rsid w:val="00032257"/>
    <w:rsid w:val="00032467"/>
    <w:rsid w:val="00036C55"/>
    <w:rsid w:val="000375DD"/>
    <w:rsid w:val="000379AE"/>
    <w:rsid w:val="000379C2"/>
    <w:rsid w:val="00037B86"/>
    <w:rsid w:val="000477B2"/>
    <w:rsid w:val="000517AC"/>
    <w:rsid w:val="00054477"/>
    <w:rsid w:val="000552B5"/>
    <w:rsid w:val="0005572E"/>
    <w:rsid w:val="00055F83"/>
    <w:rsid w:val="00057594"/>
    <w:rsid w:val="00060130"/>
    <w:rsid w:val="00066359"/>
    <w:rsid w:val="000730FD"/>
    <w:rsid w:val="0007583D"/>
    <w:rsid w:val="00080D65"/>
    <w:rsid w:val="000833D3"/>
    <w:rsid w:val="0008635D"/>
    <w:rsid w:val="000866B0"/>
    <w:rsid w:val="0008753F"/>
    <w:rsid w:val="00095C3B"/>
    <w:rsid w:val="000961CE"/>
    <w:rsid w:val="00096F58"/>
    <w:rsid w:val="000A3A56"/>
    <w:rsid w:val="000A58C9"/>
    <w:rsid w:val="000B4782"/>
    <w:rsid w:val="000C0126"/>
    <w:rsid w:val="000C0571"/>
    <w:rsid w:val="000C5036"/>
    <w:rsid w:val="000D0606"/>
    <w:rsid w:val="000D0A77"/>
    <w:rsid w:val="000D1027"/>
    <w:rsid w:val="000D37CF"/>
    <w:rsid w:val="000D51D4"/>
    <w:rsid w:val="000D5A0D"/>
    <w:rsid w:val="000D69A9"/>
    <w:rsid w:val="000D7636"/>
    <w:rsid w:val="000E044C"/>
    <w:rsid w:val="000F050F"/>
    <w:rsid w:val="000F62FD"/>
    <w:rsid w:val="000F7466"/>
    <w:rsid w:val="0010147E"/>
    <w:rsid w:val="001047D7"/>
    <w:rsid w:val="00104DFB"/>
    <w:rsid w:val="001069AF"/>
    <w:rsid w:val="00106E3D"/>
    <w:rsid w:val="00107482"/>
    <w:rsid w:val="00112BF9"/>
    <w:rsid w:val="0011372B"/>
    <w:rsid w:val="0011392A"/>
    <w:rsid w:val="00120645"/>
    <w:rsid w:val="0012131B"/>
    <w:rsid w:val="0014493C"/>
    <w:rsid w:val="00151ECE"/>
    <w:rsid w:val="001600BD"/>
    <w:rsid w:val="00161CCB"/>
    <w:rsid w:val="00162945"/>
    <w:rsid w:val="001704F2"/>
    <w:rsid w:val="001712BA"/>
    <w:rsid w:val="00171C99"/>
    <w:rsid w:val="001722D5"/>
    <w:rsid w:val="001777CC"/>
    <w:rsid w:val="001812AE"/>
    <w:rsid w:val="001812F0"/>
    <w:rsid w:val="0018527E"/>
    <w:rsid w:val="00190F2C"/>
    <w:rsid w:val="001A139A"/>
    <w:rsid w:val="001A22B2"/>
    <w:rsid w:val="001B0437"/>
    <w:rsid w:val="001B22AE"/>
    <w:rsid w:val="001B28DF"/>
    <w:rsid w:val="001B2A18"/>
    <w:rsid w:val="001B39D6"/>
    <w:rsid w:val="001B3B5E"/>
    <w:rsid w:val="001B7B0C"/>
    <w:rsid w:val="001C1EAA"/>
    <w:rsid w:val="001C2786"/>
    <w:rsid w:val="001C2B82"/>
    <w:rsid w:val="001C4235"/>
    <w:rsid w:val="001C5FD9"/>
    <w:rsid w:val="001D2EE2"/>
    <w:rsid w:val="001D341A"/>
    <w:rsid w:val="001D3B2C"/>
    <w:rsid w:val="001D5482"/>
    <w:rsid w:val="001D7080"/>
    <w:rsid w:val="001D7431"/>
    <w:rsid w:val="001E3AA8"/>
    <w:rsid w:val="001E7FC4"/>
    <w:rsid w:val="001F2357"/>
    <w:rsid w:val="001F3EAC"/>
    <w:rsid w:val="001F70D2"/>
    <w:rsid w:val="00200080"/>
    <w:rsid w:val="00201741"/>
    <w:rsid w:val="0020233E"/>
    <w:rsid w:val="0020283D"/>
    <w:rsid w:val="00203312"/>
    <w:rsid w:val="00203D92"/>
    <w:rsid w:val="00207153"/>
    <w:rsid w:val="00210FF9"/>
    <w:rsid w:val="002248AC"/>
    <w:rsid w:val="00227969"/>
    <w:rsid w:val="00230408"/>
    <w:rsid w:val="00237EB7"/>
    <w:rsid w:val="002424E2"/>
    <w:rsid w:val="0024362A"/>
    <w:rsid w:val="002453EC"/>
    <w:rsid w:val="00251E5C"/>
    <w:rsid w:val="002528C7"/>
    <w:rsid w:val="002538B5"/>
    <w:rsid w:val="00254149"/>
    <w:rsid w:val="00256E82"/>
    <w:rsid w:val="002667A1"/>
    <w:rsid w:val="00267D84"/>
    <w:rsid w:val="00276DB1"/>
    <w:rsid w:val="002802D6"/>
    <w:rsid w:val="00280A09"/>
    <w:rsid w:val="00283EAE"/>
    <w:rsid w:val="00284BBC"/>
    <w:rsid w:val="00285C0B"/>
    <w:rsid w:val="00293707"/>
    <w:rsid w:val="002945C2"/>
    <w:rsid w:val="00294724"/>
    <w:rsid w:val="0029499E"/>
    <w:rsid w:val="0029570C"/>
    <w:rsid w:val="00296C8B"/>
    <w:rsid w:val="002A0C1B"/>
    <w:rsid w:val="002A54A5"/>
    <w:rsid w:val="002A7EEE"/>
    <w:rsid w:val="002A7F15"/>
    <w:rsid w:val="002B037C"/>
    <w:rsid w:val="002B1E8A"/>
    <w:rsid w:val="002B3FBE"/>
    <w:rsid w:val="002B426B"/>
    <w:rsid w:val="002B6194"/>
    <w:rsid w:val="002C09CF"/>
    <w:rsid w:val="002C15D4"/>
    <w:rsid w:val="002C2077"/>
    <w:rsid w:val="002D0945"/>
    <w:rsid w:val="002D13CA"/>
    <w:rsid w:val="002D412C"/>
    <w:rsid w:val="002D511C"/>
    <w:rsid w:val="002D618C"/>
    <w:rsid w:val="002E2AFF"/>
    <w:rsid w:val="002E3264"/>
    <w:rsid w:val="002F5BD3"/>
    <w:rsid w:val="002F78C6"/>
    <w:rsid w:val="003037B6"/>
    <w:rsid w:val="00307FDE"/>
    <w:rsid w:val="00311017"/>
    <w:rsid w:val="00311391"/>
    <w:rsid w:val="0031149E"/>
    <w:rsid w:val="00313B79"/>
    <w:rsid w:val="0031706F"/>
    <w:rsid w:val="00317EE5"/>
    <w:rsid w:val="0032291E"/>
    <w:rsid w:val="00323009"/>
    <w:rsid w:val="00324E3D"/>
    <w:rsid w:val="0032686E"/>
    <w:rsid w:val="0032777D"/>
    <w:rsid w:val="003347F5"/>
    <w:rsid w:val="00335EB4"/>
    <w:rsid w:val="0033618E"/>
    <w:rsid w:val="003404A4"/>
    <w:rsid w:val="00345258"/>
    <w:rsid w:val="00352596"/>
    <w:rsid w:val="0035464D"/>
    <w:rsid w:val="00354947"/>
    <w:rsid w:val="003642D9"/>
    <w:rsid w:val="003650B7"/>
    <w:rsid w:val="00371120"/>
    <w:rsid w:val="00372126"/>
    <w:rsid w:val="00372445"/>
    <w:rsid w:val="0037275F"/>
    <w:rsid w:val="0037397D"/>
    <w:rsid w:val="00374EC7"/>
    <w:rsid w:val="00381C78"/>
    <w:rsid w:val="00382AEC"/>
    <w:rsid w:val="00382CE1"/>
    <w:rsid w:val="0038794D"/>
    <w:rsid w:val="003928D1"/>
    <w:rsid w:val="00394D45"/>
    <w:rsid w:val="0039762E"/>
    <w:rsid w:val="003A2432"/>
    <w:rsid w:val="003A34CB"/>
    <w:rsid w:val="003A6A02"/>
    <w:rsid w:val="003B330F"/>
    <w:rsid w:val="003B7248"/>
    <w:rsid w:val="003C2476"/>
    <w:rsid w:val="003D1D06"/>
    <w:rsid w:val="003E1871"/>
    <w:rsid w:val="003E1F1E"/>
    <w:rsid w:val="003E3F3B"/>
    <w:rsid w:val="003F0023"/>
    <w:rsid w:val="003F09C8"/>
    <w:rsid w:val="00403B2B"/>
    <w:rsid w:val="00404626"/>
    <w:rsid w:val="00413B22"/>
    <w:rsid w:val="00415530"/>
    <w:rsid w:val="004167C2"/>
    <w:rsid w:val="00417E55"/>
    <w:rsid w:val="004219AA"/>
    <w:rsid w:val="00421DC5"/>
    <w:rsid w:val="004232F4"/>
    <w:rsid w:val="00432521"/>
    <w:rsid w:val="00436050"/>
    <w:rsid w:val="00436939"/>
    <w:rsid w:val="00440900"/>
    <w:rsid w:val="00445711"/>
    <w:rsid w:val="00445961"/>
    <w:rsid w:val="004475AD"/>
    <w:rsid w:val="0045002D"/>
    <w:rsid w:val="004502D4"/>
    <w:rsid w:val="00455735"/>
    <w:rsid w:val="00460696"/>
    <w:rsid w:val="00460AE2"/>
    <w:rsid w:val="004624FE"/>
    <w:rsid w:val="00466E6C"/>
    <w:rsid w:val="0047047F"/>
    <w:rsid w:val="00470CAB"/>
    <w:rsid w:val="004711EC"/>
    <w:rsid w:val="00472AB5"/>
    <w:rsid w:val="00473FED"/>
    <w:rsid w:val="004761D1"/>
    <w:rsid w:val="00484832"/>
    <w:rsid w:val="00484EE4"/>
    <w:rsid w:val="00485B19"/>
    <w:rsid w:val="0048635E"/>
    <w:rsid w:val="00487BA1"/>
    <w:rsid w:val="00490409"/>
    <w:rsid w:val="004935C0"/>
    <w:rsid w:val="0049648B"/>
    <w:rsid w:val="004A372E"/>
    <w:rsid w:val="004A4BC2"/>
    <w:rsid w:val="004A547E"/>
    <w:rsid w:val="004A71F5"/>
    <w:rsid w:val="004B081F"/>
    <w:rsid w:val="004B1492"/>
    <w:rsid w:val="004C0D0A"/>
    <w:rsid w:val="004C50FA"/>
    <w:rsid w:val="004C64D9"/>
    <w:rsid w:val="004C76AF"/>
    <w:rsid w:val="004D1987"/>
    <w:rsid w:val="004D2523"/>
    <w:rsid w:val="004D4B1B"/>
    <w:rsid w:val="004E4E3C"/>
    <w:rsid w:val="004F119B"/>
    <w:rsid w:val="004F45EF"/>
    <w:rsid w:val="004F594C"/>
    <w:rsid w:val="004F60C6"/>
    <w:rsid w:val="0050352C"/>
    <w:rsid w:val="00504EB3"/>
    <w:rsid w:val="005058A4"/>
    <w:rsid w:val="005062FE"/>
    <w:rsid w:val="00507D68"/>
    <w:rsid w:val="00510F20"/>
    <w:rsid w:val="0051425F"/>
    <w:rsid w:val="0052143D"/>
    <w:rsid w:val="00523AB7"/>
    <w:rsid w:val="00531E59"/>
    <w:rsid w:val="005342CF"/>
    <w:rsid w:val="0053580C"/>
    <w:rsid w:val="005363A0"/>
    <w:rsid w:val="00536F7D"/>
    <w:rsid w:val="005409BF"/>
    <w:rsid w:val="00540F8C"/>
    <w:rsid w:val="00552F6E"/>
    <w:rsid w:val="00554868"/>
    <w:rsid w:val="00554A39"/>
    <w:rsid w:val="00562349"/>
    <w:rsid w:val="00562DB7"/>
    <w:rsid w:val="00564CD2"/>
    <w:rsid w:val="00572330"/>
    <w:rsid w:val="005762E7"/>
    <w:rsid w:val="00577133"/>
    <w:rsid w:val="00582C9A"/>
    <w:rsid w:val="00583522"/>
    <w:rsid w:val="005849AB"/>
    <w:rsid w:val="00590E12"/>
    <w:rsid w:val="0059128E"/>
    <w:rsid w:val="00592741"/>
    <w:rsid w:val="00594312"/>
    <w:rsid w:val="005949C5"/>
    <w:rsid w:val="00594FF4"/>
    <w:rsid w:val="005A077F"/>
    <w:rsid w:val="005A1418"/>
    <w:rsid w:val="005A1EAE"/>
    <w:rsid w:val="005A5495"/>
    <w:rsid w:val="005A7952"/>
    <w:rsid w:val="005B394C"/>
    <w:rsid w:val="005B57C1"/>
    <w:rsid w:val="005C0BC6"/>
    <w:rsid w:val="005C0C21"/>
    <w:rsid w:val="005C2659"/>
    <w:rsid w:val="005D43F8"/>
    <w:rsid w:val="005D4B4D"/>
    <w:rsid w:val="005D57AB"/>
    <w:rsid w:val="005E1F44"/>
    <w:rsid w:val="005F1668"/>
    <w:rsid w:val="005F5CC8"/>
    <w:rsid w:val="00600189"/>
    <w:rsid w:val="006068C7"/>
    <w:rsid w:val="00611EDF"/>
    <w:rsid w:val="0061572D"/>
    <w:rsid w:val="00622545"/>
    <w:rsid w:val="00646357"/>
    <w:rsid w:val="00650293"/>
    <w:rsid w:val="00651C65"/>
    <w:rsid w:val="00660CDF"/>
    <w:rsid w:val="00670610"/>
    <w:rsid w:val="00670E2F"/>
    <w:rsid w:val="0067132B"/>
    <w:rsid w:val="00673876"/>
    <w:rsid w:val="00675D38"/>
    <w:rsid w:val="00677E22"/>
    <w:rsid w:val="00681380"/>
    <w:rsid w:val="00683C7F"/>
    <w:rsid w:val="00685076"/>
    <w:rsid w:val="00685AAA"/>
    <w:rsid w:val="00691558"/>
    <w:rsid w:val="00693DF3"/>
    <w:rsid w:val="006A0201"/>
    <w:rsid w:val="006A039C"/>
    <w:rsid w:val="006B1253"/>
    <w:rsid w:val="006B1EBF"/>
    <w:rsid w:val="006B219E"/>
    <w:rsid w:val="006B5580"/>
    <w:rsid w:val="006B7004"/>
    <w:rsid w:val="006B7AB3"/>
    <w:rsid w:val="006C06E5"/>
    <w:rsid w:val="006C0709"/>
    <w:rsid w:val="006C2D4F"/>
    <w:rsid w:val="006C31FC"/>
    <w:rsid w:val="006C3205"/>
    <w:rsid w:val="006C6DA1"/>
    <w:rsid w:val="006C7257"/>
    <w:rsid w:val="006D1032"/>
    <w:rsid w:val="006D67FA"/>
    <w:rsid w:val="006E04E6"/>
    <w:rsid w:val="006E206D"/>
    <w:rsid w:val="006E23A6"/>
    <w:rsid w:val="006E2535"/>
    <w:rsid w:val="006E3443"/>
    <w:rsid w:val="006E3F41"/>
    <w:rsid w:val="006E6903"/>
    <w:rsid w:val="006E7FEE"/>
    <w:rsid w:val="006F19A1"/>
    <w:rsid w:val="006F229C"/>
    <w:rsid w:val="006F5083"/>
    <w:rsid w:val="006F5B11"/>
    <w:rsid w:val="007010A6"/>
    <w:rsid w:val="007057FA"/>
    <w:rsid w:val="007135D2"/>
    <w:rsid w:val="007144ED"/>
    <w:rsid w:val="00717E67"/>
    <w:rsid w:val="00721811"/>
    <w:rsid w:val="007236F0"/>
    <w:rsid w:val="00726E0D"/>
    <w:rsid w:val="00730233"/>
    <w:rsid w:val="007302D4"/>
    <w:rsid w:val="00740805"/>
    <w:rsid w:val="00741956"/>
    <w:rsid w:val="00745499"/>
    <w:rsid w:val="00746D96"/>
    <w:rsid w:val="007500D9"/>
    <w:rsid w:val="00752495"/>
    <w:rsid w:val="00752C77"/>
    <w:rsid w:val="007539C0"/>
    <w:rsid w:val="007543CB"/>
    <w:rsid w:val="00763036"/>
    <w:rsid w:val="007639B9"/>
    <w:rsid w:val="00765EA0"/>
    <w:rsid w:val="007709F6"/>
    <w:rsid w:val="00771411"/>
    <w:rsid w:val="00772792"/>
    <w:rsid w:val="007741EF"/>
    <w:rsid w:val="00774848"/>
    <w:rsid w:val="00775994"/>
    <w:rsid w:val="007768D8"/>
    <w:rsid w:val="00777DEA"/>
    <w:rsid w:val="00787F54"/>
    <w:rsid w:val="007926A3"/>
    <w:rsid w:val="007932A4"/>
    <w:rsid w:val="007A3859"/>
    <w:rsid w:val="007A474E"/>
    <w:rsid w:val="007B1B77"/>
    <w:rsid w:val="007B377D"/>
    <w:rsid w:val="007B4472"/>
    <w:rsid w:val="007B51EF"/>
    <w:rsid w:val="007B60BB"/>
    <w:rsid w:val="007B6C97"/>
    <w:rsid w:val="007B6CC0"/>
    <w:rsid w:val="007C108E"/>
    <w:rsid w:val="007C2F99"/>
    <w:rsid w:val="007C4CEF"/>
    <w:rsid w:val="007C7628"/>
    <w:rsid w:val="007D1ECA"/>
    <w:rsid w:val="007D3CE8"/>
    <w:rsid w:val="007D699A"/>
    <w:rsid w:val="007E0AF0"/>
    <w:rsid w:val="007E274A"/>
    <w:rsid w:val="007E3379"/>
    <w:rsid w:val="00802779"/>
    <w:rsid w:val="00804E73"/>
    <w:rsid w:val="00812F50"/>
    <w:rsid w:val="00814A5B"/>
    <w:rsid w:val="008166AA"/>
    <w:rsid w:val="0082623A"/>
    <w:rsid w:val="0082762B"/>
    <w:rsid w:val="00836E0C"/>
    <w:rsid w:val="008374EF"/>
    <w:rsid w:val="00841018"/>
    <w:rsid w:val="0086298E"/>
    <w:rsid w:val="00866717"/>
    <w:rsid w:val="00873315"/>
    <w:rsid w:val="00873AB3"/>
    <w:rsid w:val="00877D5E"/>
    <w:rsid w:val="008811AD"/>
    <w:rsid w:val="008850C4"/>
    <w:rsid w:val="00886AA7"/>
    <w:rsid w:val="008920F8"/>
    <w:rsid w:val="00893612"/>
    <w:rsid w:val="00894759"/>
    <w:rsid w:val="00896A92"/>
    <w:rsid w:val="008A27F3"/>
    <w:rsid w:val="008A414A"/>
    <w:rsid w:val="008A4308"/>
    <w:rsid w:val="008A44DC"/>
    <w:rsid w:val="008A6C45"/>
    <w:rsid w:val="008B0417"/>
    <w:rsid w:val="008C1F30"/>
    <w:rsid w:val="008C42AA"/>
    <w:rsid w:val="008D486F"/>
    <w:rsid w:val="008E0A8B"/>
    <w:rsid w:val="008E1044"/>
    <w:rsid w:val="008E412C"/>
    <w:rsid w:val="008E53D3"/>
    <w:rsid w:val="008F0390"/>
    <w:rsid w:val="008F0975"/>
    <w:rsid w:val="008F21A8"/>
    <w:rsid w:val="008F2BD3"/>
    <w:rsid w:val="008F4DED"/>
    <w:rsid w:val="008F6A1E"/>
    <w:rsid w:val="00900A43"/>
    <w:rsid w:val="0090307D"/>
    <w:rsid w:val="00903330"/>
    <w:rsid w:val="00906034"/>
    <w:rsid w:val="009065D6"/>
    <w:rsid w:val="0091617F"/>
    <w:rsid w:val="009205B0"/>
    <w:rsid w:val="00923E77"/>
    <w:rsid w:val="00925F15"/>
    <w:rsid w:val="009404CF"/>
    <w:rsid w:val="009406C6"/>
    <w:rsid w:val="00941347"/>
    <w:rsid w:val="00944F79"/>
    <w:rsid w:val="00951DE4"/>
    <w:rsid w:val="00957304"/>
    <w:rsid w:val="00961825"/>
    <w:rsid w:val="00962D7C"/>
    <w:rsid w:val="009641CC"/>
    <w:rsid w:val="00966D6A"/>
    <w:rsid w:val="0096782A"/>
    <w:rsid w:val="00970280"/>
    <w:rsid w:val="009711B2"/>
    <w:rsid w:val="00973118"/>
    <w:rsid w:val="00984E26"/>
    <w:rsid w:val="00985F52"/>
    <w:rsid w:val="00990529"/>
    <w:rsid w:val="00992C48"/>
    <w:rsid w:val="00993025"/>
    <w:rsid w:val="00993C8F"/>
    <w:rsid w:val="00994507"/>
    <w:rsid w:val="0099648E"/>
    <w:rsid w:val="009A1029"/>
    <w:rsid w:val="009A1773"/>
    <w:rsid w:val="009A5B33"/>
    <w:rsid w:val="009B4A04"/>
    <w:rsid w:val="009B4D2E"/>
    <w:rsid w:val="009C064B"/>
    <w:rsid w:val="009C071C"/>
    <w:rsid w:val="009C5EF1"/>
    <w:rsid w:val="009C658B"/>
    <w:rsid w:val="009C6B26"/>
    <w:rsid w:val="009D164D"/>
    <w:rsid w:val="009D2A37"/>
    <w:rsid w:val="009E135C"/>
    <w:rsid w:val="009E3F77"/>
    <w:rsid w:val="009E4A9E"/>
    <w:rsid w:val="009E5528"/>
    <w:rsid w:val="009E6207"/>
    <w:rsid w:val="009F2F5D"/>
    <w:rsid w:val="009F3C52"/>
    <w:rsid w:val="009F7E40"/>
    <w:rsid w:val="009F7F10"/>
    <w:rsid w:val="00A1271E"/>
    <w:rsid w:val="00A1641E"/>
    <w:rsid w:val="00A16C62"/>
    <w:rsid w:val="00A241D5"/>
    <w:rsid w:val="00A2601D"/>
    <w:rsid w:val="00A30869"/>
    <w:rsid w:val="00A31ADD"/>
    <w:rsid w:val="00A32632"/>
    <w:rsid w:val="00A362F3"/>
    <w:rsid w:val="00A423BA"/>
    <w:rsid w:val="00A42712"/>
    <w:rsid w:val="00A43220"/>
    <w:rsid w:val="00A5005D"/>
    <w:rsid w:val="00A509EF"/>
    <w:rsid w:val="00A51932"/>
    <w:rsid w:val="00A53A26"/>
    <w:rsid w:val="00A567B2"/>
    <w:rsid w:val="00A5758B"/>
    <w:rsid w:val="00A62FEE"/>
    <w:rsid w:val="00A65DCC"/>
    <w:rsid w:val="00A665DA"/>
    <w:rsid w:val="00A67323"/>
    <w:rsid w:val="00A73EF2"/>
    <w:rsid w:val="00A74136"/>
    <w:rsid w:val="00A779A2"/>
    <w:rsid w:val="00A91545"/>
    <w:rsid w:val="00A92401"/>
    <w:rsid w:val="00A95A3B"/>
    <w:rsid w:val="00A96806"/>
    <w:rsid w:val="00AA1A89"/>
    <w:rsid w:val="00AA1C79"/>
    <w:rsid w:val="00AA1E33"/>
    <w:rsid w:val="00AA6C18"/>
    <w:rsid w:val="00AB5588"/>
    <w:rsid w:val="00AB7273"/>
    <w:rsid w:val="00AC013C"/>
    <w:rsid w:val="00AC1DF7"/>
    <w:rsid w:val="00AC478D"/>
    <w:rsid w:val="00AC561E"/>
    <w:rsid w:val="00AC61E2"/>
    <w:rsid w:val="00AD3156"/>
    <w:rsid w:val="00AE5340"/>
    <w:rsid w:val="00AE61DF"/>
    <w:rsid w:val="00AF2026"/>
    <w:rsid w:val="00AF4DB4"/>
    <w:rsid w:val="00B128AA"/>
    <w:rsid w:val="00B145D2"/>
    <w:rsid w:val="00B22FA4"/>
    <w:rsid w:val="00B236DA"/>
    <w:rsid w:val="00B24394"/>
    <w:rsid w:val="00B25AFC"/>
    <w:rsid w:val="00B3265A"/>
    <w:rsid w:val="00B41512"/>
    <w:rsid w:val="00B43D8C"/>
    <w:rsid w:val="00B44C8F"/>
    <w:rsid w:val="00B45EBA"/>
    <w:rsid w:val="00B5044E"/>
    <w:rsid w:val="00B569B2"/>
    <w:rsid w:val="00B65596"/>
    <w:rsid w:val="00B66BDA"/>
    <w:rsid w:val="00B74CEC"/>
    <w:rsid w:val="00B757B4"/>
    <w:rsid w:val="00B82D8B"/>
    <w:rsid w:val="00B845A2"/>
    <w:rsid w:val="00B85C7E"/>
    <w:rsid w:val="00B905F2"/>
    <w:rsid w:val="00B96032"/>
    <w:rsid w:val="00B96A8E"/>
    <w:rsid w:val="00B9784D"/>
    <w:rsid w:val="00BA0C62"/>
    <w:rsid w:val="00BA0F2A"/>
    <w:rsid w:val="00BA1D72"/>
    <w:rsid w:val="00BA2F17"/>
    <w:rsid w:val="00BB4BA3"/>
    <w:rsid w:val="00BB75D3"/>
    <w:rsid w:val="00BC3113"/>
    <w:rsid w:val="00BC599C"/>
    <w:rsid w:val="00BD3092"/>
    <w:rsid w:val="00BD5998"/>
    <w:rsid w:val="00BE05CA"/>
    <w:rsid w:val="00BE1008"/>
    <w:rsid w:val="00BE41D7"/>
    <w:rsid w:val="00BF2652"/>
    <w:rsid w:val="00BF457D"/>
    <w:rsid w:val="00BF59BB"/>
    <w:rsid w:val="00BF7A3B"/>
    <w:rsid w:val="00C00009"/>
    <w:rsid w:val="00C021C7"/>
    <w:rsid w:val="00C0369E"/>
    <w:rsid w:val="00C05848"/>
    <w:rsid w:val="00C11789"/>
    <w:rsid w:val="00C1499F"/>
    <w:rsid w:val="00C158A1"/>
    <w:rsid w:val="00C15B3B"/>
    <w:rsid w:val="00C1637E"/>
    <w:rsid w:val="00C24A98"/>
    <w:rsid w:val="00C24EBD"/>
    <w:rsid w:val="00C251D2"/>
    <w:rsid w:val="00C25343"/>
    <w:rsid w:val="00C264EE"/>
    <w:rsid w:val="00C34B79"/>
    <w:rsid w:val="00C41E5B"/>
    <w:rsid w:val="00C4256E"/>
    <w:rsid w:val="00C51D33"/>
    <w:rsid w:val="00C57E32"/>
    <w:rsid w:val="00C61193"/>
    <w:rsid w:val="00C6193E"/>
    <w:rsid w:val="00C62016"/>
    <w:rsid w:val="00C62D3B"/>
    <w:rsid w:val="00C7177E"/>
    <w:rsid w:val="00C73EDD"/>
    <w:rsid w:val="00C8303E"/>
    <w:rsid w:val="00C83624"/>
    <w:rsid w:val="00C8740B"/>
    <w:rsid w:val="00C90FE0"/>
    <w:rsid w:val="00C92459"/>
    <w:rsid w:val="00C947F7"/>
    <w:rsid w:val="00C94BD4"/>
    <w:rsid w:val="00C95B1D"/>
    <w:rsid w:val="00CA07F0"/>
    <w:rsid w:val="00CA1854"/>
    <w:rsid w:val="00CA336C"/>
    <w:rsid w:val="00CA44CD"/>
    <w:rsid w:val="00CA512D"/>
    <w:rsid w:val="00CA5A69"/>
    <w:rsid w:val="00CA5ADB"/>
    <w:rsid w:val="00CB16FD"/>
    <w:rsid w:val="00CB6BB8"/>
    <w:rsid w:val="00CC0202"/>
    <w:rsid w:val="00CC44A9"/>
    <w:rsid w:val="00CD0C7B"/>
    <w:rsid w:val="00CD3010"/>
    <w:rsid w:val="00CD336E"/>
    <w:rsid w:val="00CD4D32"/>
    <w:rsid w:val="00CE4B57"/>
    <w:rsid w:val="00CE4ECD"/>
    <w:rsid w:val="00CE6881"/>
    <w:rsid w:val="00CE6DF5"/>
    <w:rsid w:val="00CE6E8F"/>
    <w:rsid w:val="00CE7E36"/>
    <w:rsid w:val="00D11075"/>
    <w:rsid w:val="00D1284E"/>
    <w:rsid w:val="00D143A0"/>
    <w:rsid w:val="00D2040B"/>
    <w:rsid w:val="00D24293"/>
    <w:rsid w:val="00D26C09"/>
    <w:rsid w:val="00D33E97"/>
    <w:rsid w:val="00D33EA1"/>
    <w:rsid w:val="00D504E2"/>
    <w:rsid w:val="00D50F5C"/>
    <w:rsid w:val="00D51456"/>
    <w:rsid w:val="00D51AF3"/>
    <w:rsid w:val="00D57922"/>
    <w:rsid w:val="00D57FE3"/>
    <w:rsid w:val="00D66232"/>
    <w:rsid w:val="00D665A0"/>
    <w:rsid w:val="00D71D9F"/>
    <w:rsid w:val="00D72656"/>
    <w:rsid w:val="00D7426D"/>
    <w:rsid w:val="00D75467"/>
    <w:rsid w:val="00D762B3"/>
    <w:rsid w:val="00D76C48"/>
    <w:rsid w:val="00D7723B"/>
    <w:rsid w:val="00D81A6D"/>
    <w:rsid w:val="00D8344E"/>
    <w:rsid w:val="00D935AD"/>
    <w:rsid w:val="00D94590"/>
    <w:rsid w:val="00D94EF0"/>
    <w:rsid w:val="00D96C9A"/>
    <w:rsid w:val="00DA167A"/>
    <w:rsid w:val="00DA1821"/>
    <w:rsid w:val="00DA224B"/>
    <w:rsid w:val="00DA74D7"/>
    <w:rsid w:val="00DB0345"/>
    <w:rsid w:val="00DB5322"/>
    <w:rsid w:val="00DB5390"/>
    <w:rsid w:val="00DB7D0A"/>
    <w:rsid w:val="00DC0294"/>
    <w:rsid w:val="00DC0CAC"/>
    <w:rsid w:val="00DD11FD"/>
    <w:rsid w:val="00DD1CA6"/>
    <w:rsid w:val="00DD224E"/>
    <w:rsid w:val="00DD3FA2"/>
    <w:rsid w:val="00DD601E"/>
    <w:rsid w:val="00DD708E"/>
    <w:rsid w:val="00DE100F"/>
    <w:rsid w:val="00DE15A9"/>
    <w:rsid w:val="00DE2613"/>
    <w:rsid w:val="00DF02FE"/>
    <w:rsid w:val="00DF0FE2"/>
    <w:rsid w:val="00E02CC8"/>
    <w:rsid w:val="00E02FCF"/>
    <w:rsid w:val="00E03A44"/>
    <w:rsid w:val="00E056C1"/>
    <w:rsid w:val="00E1291C"/>
    <w:rsid w:val="00E12D44"/>
    <w:rsid w:val="00E13E31"/>
    <w:rsid w:val="00E1424E"/>
    <w:rsid w:val="00E146C8"/>
    <w:rsid w:val="00E157EF"/>
    <w:rsid w:val="00E1679A"/>
    <w:rsid w:val="00E20315"/>
    <w:rsid w:val="00E3196C"/>
    <w:rsid w:val="00E31C42"/>
    <w:rsid w:val="00E34EBF"/>
    <w:rsid w:val="00E40358"/>
    <w:rsid w:val="00E55C86"/>
    <w:rsid w:val="00E57201"/>
    <w:rsid w:val="00E62346"/>
    <w:rsid w:val="00E64426"/>
    <w:rsid w:val="00E6596A"/>
    <w:rsid w:val="00E6675F"/>
    <w:rsid w:val="00E670ED"/>
    <w:rsid w:val="00E71BE7"/>
    <w:rsid w:val="00E76E26"/>
    <w:rsid w:val="00E77866"/>
    <w:rsid w:val="00E843D4"/>
    <w:rsid w:val="00E84DFC"/>
    <w:rsid w:val="00E9014D"/>
    <w:rsid w:val="00EA2297"/>
    <w:rsid w:val="00EA3FED"/>
    <w:rsid w:val="00EB1194"/>
    <w:rsid w:val="00EB24B6"/>
    <w:rsid w:val="00EB58C0"/>
    <w:rsid w:val="00EB650E"/>
    <w:rsid w:val="00EC0DBE"/>
    <w:rsid w:val="00EC4A1F"/>
    <w:rsid w:val="00EC7453"/>
    <w:rsid w:val="00EC77FD"/>
    <w:rsid w:val="00ED3FB4"/>
    <w:rsid w:val="00ED6787"/>
    <w:rsid w:val="00ED71A7"/>
    <w:rsid w:val="00EE2D80"/>
    <w:rsid w:val="00EE34CF"/>
    <w:rsid w:val="00EE5F53"/>
    <w:rsid w:val="00EE6175"/>
    <w:rsid w:val="00EF194F"/>
    <w:rsid w:val="00EF3247"/>
    <w:rsid w:val="00EF677F"/>
    <w:rsid w:val="00EF6A1C"/>
    <w:rsid w:val="00EF7B5E"/>
    <w:rsid w:val="00F02CB4"/>
    <w:rsid w:val="00F047D2"/>
    <w:rsid w:val="00F0600D"/>
    <w:rsid w:val="00F07F31"/>
    <w:rsid w:val="00F104DA"/>
    <w:rsid w:val="00F12CE0"/>
    <w:rsid w:val="00F138C2"/>
    <w:rsid w:val="00F13C05"/>
    <w:rsid w:val="00F15166"/>
    <w:rsid w:val="00F1680A"/>
    <w:rsid w:val="00F17594"/>
    <w:rsid w:val="00F17D5E"/>
    <w:rsid w:val="00F17DB1"/>
    <w:rsid w:val="00F21EF2"/>
    <w:rsid w:val="00F23935"/>
    <w:rsid w:val="00F23BC6"/>
    <w:rsid w:val="00F26DC9"/>
    <w:rsid w:val="00F352B8"/>
    <w:rsid w:val="00F37DD4"/>
    <w:rsid w:val="00F419DB"/>
    <w:rsid w:val="00F47914"/>
    <w:rsid w:val="00F51143"/>
    <w:rsid w:val="00F5168A"/>
    <w:rsid w:val="00F52758"/>
    <w:rsid w:val="00F550E8"/>
    <w:rsid w:val="00F57F18"/>
    <w:rsid w:val="00F6175A"/>
    <w:rsid w:val="00F61EEA"/>
    <w:rsid w:val="00F63225"/>
    <w:rsid w:val="00F634C4"/>
    <w:rsid w:val="00F64BC2"/>
    <w:rsid w:val="00F67DD1"/>
    <w:rsid w:val="00F70CE5"/>
    <w:rsid w:val="00F80D0B"/>
    <w:rsid w:val="00F823B9"/>
    <w:rsid w:val="00F84E29"/>
    <w:rsid w:val="00F93596"/>
    <w:rsid w:val="00F94784"/>
    <w:rsid w:val="00FA58C2"/>
    <w:rsid w:val="00FB0250"/>
    <w:rsid w:val="00FB2B04"/>
    <w:rsid w:val="00FB5CB8"/>
    <w:rsid w:val="00FB5E63"/>
    <w:rsid w:val="00FB6E96"/>
    <w:rsid w:val="00FC4602"/>
    <w:rsid w:val="00FC5634"/>
    <w:rsid w:val="00FD0A12"/>
    <w:rsid w:val="00FE62F5"/>
    <w:rsid w:val="00FE75E4"/>
    <w:rsid w:val="00FE7674"/>
    <w:rsid w:val="00FF0401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4:docId w14:val="2ECD88DF"/>
  <w15:docId w15:val="{52D243EB-F2F2-47B1-A4DB-E4BB3970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D242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1B28DF"/>
    <w:pPr>
      <w:jc w:val="center"/>
    </w:pPr>
    <w:rPr>
      <w:rFonts w:ascii="Arial" w:hAnsi="Arial"/>
      <w:sz w:val="16"/>
      <w:szCs w:val="24"/>
      <w:lang w:eastAsia="en-US"/>
    </w:rPr>
  </w:style>
  <w:style w:type="paragraph" w:styleId="Header">
    <w:name w:val="header"/>
    <w:basedOn w:val="Normal"/>
    <w:rsid w:val="008F0975"/>
    <w:pPr>
      <w:jc w:val="right"/>
    </w:pPr>
    <w:rPr>
      <w:rFonts w:ascii="Arial" w:hAnsi="Arial"/>
      <w:sz w:val="20"/>
    </w:rPr>
  </w:style>
  <w:style w:type="paragraph" w:customStyle="1" w:styleId="Commenthead">
    <w:name w:val="Comment head"/>
    <w:next w:val="Commenttext"/>
    <w:qFormat/>
    <w:rsid w:val="00DD708E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C0C0C0"/>
      <w:spacing w:before="80" w:after="60"/>
      <w:ind w:left="108" w:right="108"/>
    </w:pPr>
    <w:rPr>
      <w:rFonts w:ascii="Arial" w:hAnsi="Arial" w:cs="Arial"/>
      <w:b/>
      <w:i/>
      <w:sz w:val="21"/>
      <w:szCs w:val="21"/>
      <w:lang w:eastAsia="en-US"/>
    </w:rPr>
  </w:style>
  <w:style w:type="paragraph" w:customStyle="1" w:styleId="Unithead2lines">
    <w:name w:val="Unit head 2 lines"/>
    <w:basedOn w:val="Unithead"/>
    <w:next w:val="BodyText1"/>
    <w:rsid w:val="00AC561E"/>
    <w:pPr>
      <w:spacing w:before="20"/>
    </w:pPr>
  </w:style>
  <w:style w:type="character" w:styleId="PageNumber">
    <w:name w:val="page number"/>
    <w:rsid w:val="00FE62F5"/>
    <w:rPr>
      <w:rFonts w:ascii="Arial" w:hAnsi="Arial"/>
      <w:b/>
      <w:color w:val="auto"/>
      <w:sz w:val="20"/>
    </w:rPr>
  </w:style>
  <w:style w:type="paragraph" w:customStyle="1" w:styleId="Ahead">
    <w:name w:val="A head"/>
    <w:next w:val="BodyText1"/>
    <w:qFormat/>
    <w:rsid w:val="0090307D"/>
    <w:pPr>
      <w:keepNext/>
      <w:pBdr>
        <w:bottom w:val="single" w:sz="12" w:space="1" w:color="auto"/>
      </w:pBdr>
      <w:spacing w:before="120" w:after="240"/>
    </w:pPr>
    <w:rPr>
      <w:rFonts w:ascii="Arial" w:hAnsi="Arial" w:cs="Arial"/>
      <w:b/>
      <w:sz w:val="44"/>
      <w:szCs w:val="24"/>
      <w:lang w:eastAsia="en-US"/>
    </w:rPr>
  </w:style>
  <w:style w:type="paragraph" w:customStyle="1" w:styleId="Bhead">
    <w:name w:val="B head"/>
    <w:next w:val="Learningaim"/>
    <w:qFormat/>
    <w:rsid w:val="00572330"/>
    <w:pPr>
      <w:keepNext/>
      <w:spacing w:before="240"/>
      <w:ind w:left="2268"/>
    </w:pPr>
    <w:rPr>
      <w:rFonts w:ascii="Arial" w:hAnsi="Arial" w:cs="Arial"/>
      <w:b/>
      <w:sz w:val="36"/>
      <w:szCs w:val="24"/>
      <w:lang w:eastAsia="en-US"/>
    </w:rPr>
  </w:style>
  <w:style w:type="paragraph" w:customStyle="1" w:styleId="Chead">
    <w:name w:val="C head"/>
    <w:next w:val="BodyText1"/>
    <w:qFormat/>
    <w:rsid w:val="00970280"/>
    <w:pPr>
      <w:keepNext/>
      <w:spacing w:before="240" w:after="120"/>
    </w:pPr>
    <w:rPr>
      <w:rFonts w:ascii="Arial" w:hAnsi="Arial" w:cs="Arial"/>
      <w:b/>
      <w:sz w:val="26"/>
      <w:szCs w:val="24"/>
      <w:lang w:eastAsia="en-US"/>
    </w:rPr>
  </w:style>
  <w:style w:type="paragraph" w:customStyle="1" w:styleId="BodyText1">
    <w:name w:val="Body Text1"/>
    <w:qFormat/>
    <w:rsid w:val="00970280"/>
    <w:pPr>
      <w:spacing w:before="80" w:after="60" w:line="240" w:lineRule="atLeast"/>
    </w:pPr>
    <w:rPr>
      <w:rFonts w:ascii="Arial" w:hAnsi="Arial" w:cs="Arial"/>
      <w:lang w:eastAsia="en-US"/>
    </w:rPr>
  </w:style>
  <w:style w:type="paragraph" w:customStyle="1" w:styleId="Bullets">
    <w:name w:val="Bullets"/>
    <w:qFormat/>
    <w:rsid w:val="00970280"/>
    <w:pPr>
      <w:numPr>
        <w:numId w:val="9"/>
      </w:numPr>
      <w:tabs>
        <w:tab w:val="clear" w:pos="397"/>
      </w:tabs>
      <w:spacing w:before="80" w:after="60" w:line="240" w:lineRule="atLeast"/>
    </w:pPr>
    <w:rPr>
      <w:rFonts w:ascii="Arial" w:hAnsi="Arial" w:cs="Arial"/>
      <w:lang w:eastAsia="en-US"/>
    </w:rPr>
  </w:style>
  <w:style w:type="numbering" w:customStyle="1" w:styleId="Listnum">
    <w:name w:val="List num"/>
    <w:basedOn w:val="NoList"/>
    <w:semiHidden/>
    <w:rsid w:val="00841018"/>
    <w:pPr>
      <w:numPr>
        <w:numId w:val="1"/>
      </w:numPr>
    </w:pPr>
  </w:style>
  <w:style w:type="paragraph" w:customStyle="1" w:styleId="Writingline">
    <w:name w:val="Writing line"/>
    <w:basedOn w:val="BodyText1"/>
    <w:qFormat/>
    <w:rsid w:val="00A30869"/>
    <w:pPr>
      <w:tabs>
        <w:tab w:val="right" w:leader="underscore" w:pos="9064"/>
      </w:tabs>
    </w:pPr>
  </w:style>
  <w:style w:type="paragraph" w:customStyle="1" w:styleId="Numberedlist">
    <w:name w:val="Numbered list"/>
    <w:qFormat/>
    <w:rsid w:val="00A16C62"/>
    <w:pPr>
      <w:tabs>
        <w:tab w:val="num" w:pos="397"/>
      </w:tabs>
      <w:spacing w:before="80" w:after="60" w:line="240" w:lineRule="atLeast"/>
      <w:ind w:left="397" w:hanging="397"/>
    </w:pPr>
    <w:rPr>
      <w:rFonts w:ascii="Arial" w:hAnsi="Arial" w:cs="Arial"/>
    </w:rPr>
  </w:style>
  <w:style w:type="paragraph" w:customStyle="1" w:styleId="Feature1head">
    <w:name w:val="Feature 1 head"/>
    <w:next w:val="Feature1text"/>
    <w:qFormat/>
    <w:rsid w:val="00AA1A8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000000"/>
      <w:spacing w:before="80" w:after="60"/>
      <w:ind w:left="108" w:right="108"/>
    </w:pPr>
    <w:rPr>
      <w:rFonts w:ascii="Arial" w:hAnsi="Arial" w:cs="Arial"/>
      <w:b/>
      <w:color w:val="FFFFFF"/>
      <w:sz w:val="22"/>
      <w:szCs w:val="21"/>
      <w:lang w:eastAsia="en-US"/>
    </w:rPr>
  </w:style>
  <w:style w:type="paragraph" w:customStyle="1" w:styleId="Feature1sub-head">
    <w:name w:val="Feature 1 sub-head"/>
    <w:next w:val="Feature1text"/>
    <w:qFormat/>
    <w:rsid w:val="00AA1A8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left="108" w:right="108"/>
    </w:pPr>
    <w:rPr>
      <w:rFonts w:ascii="Arial" w:hAnsi="Arial" w:cs="Arial"/>
      <w:b/>
      <w:lang w:eastAsia="en-US"/>
    </w:rPr>
  </w:style>
  <w:style w:type="paragraph" w:customStyle="1" w:styleId="Feature1text">
    <w:name w:val="Feature 1 text"/>
    <w:qFormat/>
    <w:rsid w:val="00AA1A8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1textbullets">
    <w:name w:val="Feature 1 text bullets"/>
    <w:qFormat/>
    <w:rsid w:val="00AA1A8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Activity">
    <w:name w:val="Activity"/>
    <w:basedOn w:val="BodyText1"/>
    <w:qFormat/>
    <w:rsid w:val="00F21EF2"/>
    <w:pPr>
      <w:tabs>
        <w:tab w:val="right" w:pos="8427"/>
      </w:tabs>
      <w:spacing w:after="80"/>
      <w:ind w:left="57"/>
    </w:pPr>
    <w:rPr>
      <w:b/>
      <w:sz w:val="24"/>
    </w:rPr>
  </w:style>
  <w:style w:type="paragraph" w:customStyle="1" w:styleId="Feature1textnumberedlist">
    <w:name w:val="Feature 1 text numbered list"/>
    <w:qFormat/>
    <w:rsid w:val="00AA1A89"/>
    <w:pPr>
      <w:numPr>
        <w:numId w:val="8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Learningaim">
    <w:name w:val="Learning aim"/>
    <w:basedOn w:val="BodyText1"/>
    <w:qFormat/>
    <w:rsid w:val="00572330"/>
    <w:pPr>
      <w:spacing w:before="0" w:after="360" w:line="240" w:lineRule="auto"/>
      <w:ind w:left="2268"/>
    </w:pPr>
    <w:rPr>
      <w:i/>
    </w:rPr>
  </w:style>
  <w:style w:type="paragraph" w:customStyle="1" w:styleId="Gradingcriteria">
    <w:name w:val="Grading criteria"/>
    <w:qFormat/>
    <w:rsid w:val="00A16C62"/>
    <w:pPr>
      <w:spacing w:before="60"/>
      <w:jc w:val="center"/>
    </w:pPr>
    <w:rPr>
      <w:rFonts w:ascii="Arial" w:hAnsi="Arial" w:cs="Arial"/>
      <w:b/>
      <w:sz w:val="18"/>
      <w:szCs w:val="18"/>
      <w:lang w:eastAsia="en-US"/>
    </w:rPr>
  </w:style>
  <w:style w:type="paragraph" w:customStyle="1" w:styleId="Commenttext">
    <w:name w:val="Comment text"/>
    <w:qFormat/>
    <w:rsid w:val="00DD708E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i/>
      <w:szCs w:val="19"/>
      <w:lang w:eastAsia="en-US"/>
    </w:rPr>
  </w:style>
  <w:style w:type="paragraph" w:customStyle="1" w:styleId="Learnertext1">
    <w:name w:val="Learner text 1"/>
    <w:basedOn w:val="BodyText1"/>
    <w:qFormat/>
    <w:rsid w:val="00BB75D3"/>
    <w:rPr>
      <w:rFonts w:ascii="Times New Roman" w:hAnsi="Times New Roman" w:cs="Times New Roman"/>
      <w:sz w:val="22"/>
      <w:szCs w:val="22"/>
    </w:rPr>
  </w:style>
  <w:style w:type="paragraph" w:customStyle="1" w:styleId="Tablehead">
    <w:name w:val="Table head"/>
    <w:next w:val="Tabletext"/>
    <w:qFormat/>
    <w:rsid w:val="00FE62F5"/>
    <w:pPr>
      <w:keepNext/>
      <w:spacing w:before="80" w:after="60"/>
    </w:pPr>
    <w:rPr>
      <w:rFonts w:ascii="Arial" w:hAnsi="Arial" w:cs="Arial"/>
      <w:b/>
      <w:sz w:val="22"/>
      <w:szCs w:val="21"/>
      <w:lang w:eastAsia="en-US"/>
    </w:rPr>
  </w:style>
  <w:style w:type="paragraph" w:customStyle="1" w:styleId="Tablesub-head">
    <w:name w:val="Table sub-head"/>
    <w:next w:val="Tabletext"/>
    <w:qFormat/>
    <w:rsid w:val="00C57E32"/>
    <w:pPr>
      <w:keepNext/>
      <w:spacing w:before="80" w:after="60"/>
    </w:pPr>
    <w:rPr>
      <w:rFonts w:ascii="Arial" w:hAnsi="Arial" w:cs="Arial"/>
      <w:b/>
      <w:lang w:eastAsia="en-US"/>
    </w:rPr>
  </w:style>
  <w:style w:type="paragraph" w:customStyle="1" w:styleId="Tabletext">
    <w:name w:val="Table text"/>
    <w:qFormat/>
    <w:rsid w:val="00C57E32"/>
    <w:pPr>
      <w:spacing w:before="80" w:after="60" w:line="240" w:lineRule="atLeast"/>
    </w:pPr>
    <w:rPr>
      <w:rFonts w:ascii="Arial" w:hAnsi="Arial" w:cs="Arial"/>
      <w:lang w:eastAsia="en-US"/>
    </w:rPr>
  </w:style>
  <w:style w:type="paragraph" w:customStyle="1" w:styleId="Tabletextbullets">
    <w:name w:val="Table text bullets"/>
    <w:qFormat/>
    <w:rsid w:val="00C57E32"/>
    <w:pPr>
      <w:numPr>
        <w:numId w:val="10"/>
      </w:numPr>
      <w:spacing w:before="80" w:after="60" w:line="240" w:lineRule="atLeast"/>
    </w:pPr>
    <w:rPr>
      <w:rFonts w:ascii="Arial" w:hAnsi="Arial" w:cs="Arial"/>
      <w:lang w:eastAsia="en-US"/>
    </w:rPr>
  </w:style>
  <w:style w:type="paragraph" w:customStyle="1" w:styleId="Tabletextnumberedlist">
    <w:name w:val="Table text numbered list"/>
    <w:qFormat/>
    <w:rsid w:val="00C57E32"/>
    <w:pPr>
      <w:numPr>
        <w:numId w:val="11"/>
      </w:numPr>
      <w:spacing w:before="80" w:after="60" w:line="240" w:lineRule="atLeast"/>
    </w:pPr>
    <w:rPr>
      <w:rFonts w:ascii="Arial" w:hAnsi="Arial" w:cs="Arial"/>
      <w:lang w:eastAsia="en-US"/>
    </w:rPr>
  </w:style>
  <w:style w:type="paragraph" w:customStyle="1" w:styleId="Crossreference">
    <w:name w:val="Cross reference"/>
    <w:next w:val="BodyText1"/>
    <w:qFormat/>
    <w:rsid w:val="00970280"/>
    <w:pPr>
      <w:spacing w:before="60" w:after="60"/>
      <w:jc w:val="right"/>
    </w:pPr>
    <w:rPr>
      <w:rFonts w:ascii="Arial" w:hAnsi="Arial" w:cs="Arial"/>
      <w:sz w:val="18"/>
      <w:szCs w:val="24"/>
      <w:lang w:eastAsia="en-US"/>
    </w:rPr>
  </w:style>
  <w:style w:type="paragraph" w:customStyle="1" w:styleId="Learnertext2">
    <w:name w:val="Learner text 2"/>
    <w:basedOn w:val="BodyText1"/>
    <w:qFormat/>
    <w:rsid w:val="00BB75D3"/>
    <w:rPr>
      <w:rFonts w:ascii="Comic Sans MS" w:hAnsi="Comic Sans MS"/>
    </w:rPr>
  </w:style>
  <w:style w:type="paragraph" w:customStyle="1" w:styleId="awsmallspace">
    <w:name w:val="a/w small space"/>
    <w:next w:val="BodyText1"/>
    <w:qFormat/>
    <w:rsid w:val="005D4B4D"/>
    <w:pPr>
      <w:spacing w:before="2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customStyle="1" w:styleId="awmediumspace">
    <w:name w:val="a/w medium space"/>
    <w:basedOn w:val="Normal"/>
    <w:next w:val="BodyText1"/>
    <w:qFormat/>
    <w:rsid w:val="00D94590"/>
    <w:pPr>
      <w:spacing w:before="4800" w:after="120"/>
      <w:jc w:val="center"/>
    </w:pPr>
    <w:rPr>
      <w:rFonts w:ascii="Arial" w:hAnsi="Arial" w:cs="Arial"/>
      <w:color w:val="FF00FF"/>
      <w:sz w:val="20"/>
    </w:rPr>
  </w:style>
  <w:style w:type="paragraph" w:customStyle="1" w:styleId="awlargespace">
    <w:name w:val="a/w large space"/>
    <w:basedOn w:val="awsmallspace"/>
    <w:next w:val="BodyText1"/>
    <w:qFormat/>
    <w:rsid w:val="00D94590"/>
  </w:style>
  <w:style w:type="table" w:customStyle="1" w:styleId="Table1">
    <w:name w:val="Table 1"/>
    <w:basedOn w:val="TableNormal"/>
    <w:rsid w:val="008C1F30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3B3B3"/>
      </w:tcPr>
    </w:tblStylePr>
  </w:style>
  <w:style w:type="table" w:customStyle="1" w:styleId="Table2">
    <w:name w:val="Table 2"/>
    <w:basedOn w:val="TableNormal"/>
    <w:rsid w:val="008B0417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rnertext3">
    <w:name w:val="Learner text 3"/>
    <w:basedOn w:val="BodyText1"/>
    <w:qFormat/>
    <w:rsid w:val="00BB75D3"/>
    <w:rPr>
      <w:rFonts w:ascii="Arial Black" w:hAnsi="Arial Black"/>
    </w:rPr>
  </w:style>
  <w:style w:type="table" w:customStyle="1" w:styleId="Table3">
    <w:name w:val="Table 3"/>
    <w:basedOn w:val="TableNormal"/>
    <w:rsid w:val="007B6CC0"/>
    <w:rPr>
      <w:rFonts w:ascii="Arial" w:hAnsi="Arial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3B3B3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Learnertext4">
    <w:name w:val="Learner text 4"/>
    <w:basedOn w:val="BodyText1"/>
    <w:qFormat/>
    <w:rsid w:val="00BB75D3"/>
    <w:rPr>
      <w:rFonts w:ascii="Century Gothic" w:hAnsi="Century Gothic"/>
    </w:rPr>
  </w:style>
  <w:style w:type="numbering" w:customStyle="1" w:styleId="Listfeature">
    <w:name w:val="List feature"/>
    <w:basedOn w:val="NoList"/>
    <w:semiHidden/>
    <w:rsid w:val="00841018"/>
    <w:pPr>
      <w:numPr>
        <w:numId w:val="8"/>
      </w:numPr>
    </w:pPr>
  </w:style>
  <w:style w:type="paragraph" w:customStyle="1" w:styleId="Learnerbullets1">
    <w:name w:val="Learner bullets 1"/>
    <w:basedOn w:val="Learnertext1"/>
    <w:qFormat/>
    <w:rsid w:val="00BB75D3"/>
    <w:pPr>
      <w:numPr>
        <w:numId w:val="22"/>
      </w:numPr>
    </w:pPr>
  </w:style>
  <w:style w:type="paragraph" w:customStyle="1" w:styleId="Learnerbullets2">
    <w:name w:val="Learner bullets 2"/>
    <w:basedOn w:val="Learnerbullets1"/>
    <w:qFormat/>
    <w:rsid w:val="00BB75D3"/>
    <w:rPr>
      <w:rFonts w:ascii="Comic Sans MS" w:hAnsi="Comic Sans MS"/>
      <w:sz w:val="20"/>
    </w:rPr>
  </w:style>
  <w:style w:type="paragraph" w:customStyle="1" w:styleId="Learnerbullets3">
    <w:name w:val="Learner bullets 3"/>
    <w:basedOn w:val="Learnerbullets1"/>
    <w:qFormat/>
    <w:rsid w:val="00BB75D3"/>
    <w:rPr>
      <w:rFonts w:ascii="Arial Black" w:hAnsi="Arial Black"/>
      <w:sz w:val="20"/>
    </w:rPr>
  </w:style>
  <w:style w:type="paragraph" w:customStyle="1" w:styleId="Learnerbullets4">
    <w:name w:val="Learner bullets 4"/>
    <w:basedOn w:val="Learnerbullets1"/>
    <w:qFormat/>
    <w:rsid w:val="00BB75D3"/>
    <w:rPr>
      <w:rFonts w:ascii="Century Gothic" w:hAnsi="Century Gothic"/>
      <w:sz w:val="20"/>
    </w:rPr>
  </w:style>
  <w:style w:type="paragraph" w:customStyle="1" w:styleId="Subbullets">
    <w:name w:val="Sub bullets"/>
    <w:qFormat/>
    <w:rsid w:val="00432521"/>
    <w:pPr>
      <w:numPr>
        <w:numId w:val="23"/>
      </w:numPr>
    </w:pPr>
    <w:rPr>
      <w:rFonts w:ascii="Arial" w:hAnsi="Arial"/>
      <w:szCs w:val="24"/>
      <w:lang w:eastAsia="en-US"/>
    </w:rPr>
  </w:style>
  <w:style w:type="paragraph" w:styleId="BalloonText">
    <w:name w:val="Balloon Text"/>
    <w:basedOn w:val="Normal"/>
    <w:link w:val="BalloonTextChar"/>
    <w:rsid w:val="007C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4CEF"/>
    <w:rPr>
      <w:rFonts w:ascii="Tahoma" w:hAnsi="Tahoma" w:cs="Tahoma"/>
      <w:sz w:val="16"/>
      <w:szCs w:val="16"/>
      <w:lang w:eastAsia="en-US"/>
    </w:rPr>
  </w:style>
  <w:style w:type="paragraph" w:customStyle="1" w:styleId="Unithead">
    <w:name w:val="Unit head"/>
    <w:next w:val="BodyText1"/>
    <w:qFormat/>
    <w:rsid w:val="00F21EF2"/>
    <w:pPr>
      <w:spacing w:before="140"/>
    </w:pPr>
    <w:rPr>
      <w:rFonts w:ascii="Arial" w:hAnsi="Arial"/>
      <w:b/>
      <w:szCs w:val="50"/>
    </w:rPr>
  </w:style>
  <w:style w:type="paragraph" w:customStyle="1" w:styleId="Alphalist">
    <w:name w:val="Alpha list"/>
    <w:qFormat/>
    <w:rsid w:val="005D4B4D"/>
    <w:pPr>
      <w:numPr>
        <w:numId w:val="2"/>
      </w:numPr>
      <w:spacing w:before="80" w:after="60" w:line="240" w:lineRule="atLeast"/>
    </w:pPr>
    <w:rPr>
      <w:rFonts w:ascii="Arial" w:hAnsi="Arial" w:cs="Arial"/>
    </w:rPr>
  </w:style>
  <w:style w:type="paragraph" w:customStyle="1" w:styleId="Romanlist">
    <w:name w:val="Roman list"/>
    <w:qFormat/>
    <w:rsid w:val="004F45EF"/>
    <w:pPr>
      <w:numPr>
        <w:numId w:val="3"/>
      </w:numPr>
      <w:tabs>
        <w:tab w:val="clear" w:pos="1191"/>
      </w:tabs>
      <w:spacing w:before="80" w:after="60" w:line="240" w:lineRule="atLeast"/>
    </w:pPr>
    <w:rPr>
      <w:rFonts w:ascii="Arial" w:hAnsi="Arial" w:cs="Arial"/>
    </w:rPr>
  </w:style>
  <w:style w:type="numbering" w:customStyle="1" w:styleId="Listalpha">
    <w:name w:val="List alpha"/>
    <w:basedOn w:val="NoList"/>
    <w:semiHidden/>
    <w:rsid w:val="00841018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5363A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BTEC 2016</vt:lpstr>
    </vt:vector>
  </TitlesOfParts>
  <Company>Pearson Education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BTEC 2016</dc:title>
  <dc:subject/>
  <dc:creator>Lucy Mahoney</dc:creator>
  <cp:keywords/>
  <cp:lastModifiedBy>[Staff] Adrian Hawksworth</cp:lastModifiedBy>
  <cp:revision>3</cp:revision>
  <dcterms:created xsi:type="dcterms:W3CDTF">2022-12-21T09:38:00Z</dcterms:created>
  <dcterms:modified xsi:type="dcterms:W3CDTF">2023-07-18T20:13:00Z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