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FD6E" w14:textId="77980F1D" w:rsidR="0030346E" w:rsidRPr="0030346E" w:rsidRDefault="0030346E" w:rsidP="0030346E">
      <w:pPr>
        <w:rPr>
          <w:u w:val="single"/>
        </w:rPr>
      </w:pPr>
      <w:r w:rsidRPr="0030346E">
        <w:rPr>
          <w:u w:val="single"/>
        </w:rPr>
        <w:t>Data and information on migration and migrants</w:t>
      </w:r>
      <w:r w:rsidRPr="0030346E">
        <w:rPr>
          <w:u w:val="single"/>
        </w:rPr>
        <w:t xml:space="preserve"> – From the UN world migration report 2020</w:t>
      </w:r>
    </w:p>
    <w:p w14:paraId="621F61A4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The number of international migrants globally in 2019: 272 million (3.5% of the world’s population)</w:t>
      </w:r>
    </w:p>
    <w:p w14:paraId="68F1B401" w14:textId="77777777" w:rsidR="0030346E" w:rsidRDefault="0030346E" w:rsidP="0030346E">
      <w:r>
        <w:t>• 52 per cent of international migrants were male; 48 per cent were female.</w:t>
      </w:r>
    </w:p>
    <w:p w14:paraId="1B938BFE" w14:textId="77777777" w:rsidR="0030346E" w:rsidRDefault="0030346E" w:rsidP="0030346E">
      <w:r>
        <w:t>• 74 per cent of all international migrants were of working age (20–64 years).</w:t>
      </w:r>
    </w:p>
    <w:p w14:paraId="066E4BE5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India continued to be the largest country of origin of international migrants</w:t>
      </w:r>
    </w:p>
    <w:p w14:paraId="506241A5" w14:textId="77777777" w:rsidR="0030346E" w:rsidRDefault="0030346E" w:rsidP="0030346E">
      <w:r>
        <w:t>• India had the largest number of migrants living abroad (17.5 million), followed by Mexico and</w:t>
      </w:r>
    </w:p>
    <w:p w14:paraId="647D2C48" w14:textId="77777777" w:rsidR="0030346E" w:rsidRDefault="0030346E" w:rsidP="0030346E">
      <w:r>
        <w:t>China (11.8 million and 10.7 million respectively).</w:t>
      </w:r>
    </w:p>
    <w:p w14:paraId="3118C217" w14:textId="77777777" w:rsidR="0030346E" w:rsidRDefault="0030346E" w:rsidP="0030346E">
      <w:r>
        <w:t>• The top destination country remained the United States (50.7 million international migrants).</w:t>
      </w:r>
    </w:p>
    <w:p w14:paraId="1DDAB078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The number of migrant workers declined slightly in high income countries while increasing</w:t>
      </w:r>
    </w:p>
    <w:p w14:paraId="69B0A357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elsewhere</w:t>
      </w:r>
    </w:p>
    <w:p w14:paraId="38771FD7" w14:textId="77777777" w:rsidR="0030346E" w:rsidRDefault="0030346E" w:rsidP="0030346E">
      <w:r>
        <w:t>• Between 2013 and 2017, high-income countries experienced a slight drop in migrant workers</w:t>
      </w:r>
    </w:p>
    <w:p w14:paraId="4D0D4FC6" w14:textId="77777777" w:rsidR="0030346E" w:rsidRDefault="0030346E" w:rsidP="0030346E">
      <w:r>
        <w:t>(</w:t>
      </w:r>
      <w:proofErr w:type="gramStart"/>
      <w:r>
        <w:t>from</w:t>
      </w:r>
      <w:proofErr w:type="gramEnd"/>
      <w:r>
        <w:t xml:space="preserve"> 112.3 million to 111.2 million). Upper middle-income countries observed the biggest</w:t>
      </w:r>
    </w:p>
    <w:p w14:paraId="12BA4283" w14:textId="77777777" w:rsidR="0030346E" w:rsidRDefault="0030346E" w:rsidP="0030346E">
      <w:r>
        <w:t>increase (from 17.5 million to 30.5 million).</w:t>
      </w:r>
    </w:p>
    <w:p w14:paraId="0E965E6E" w14:textId="77777777" w:rsidR="0030346E" w:rsidRDefault="0030346E" w:rsidP="0030346E">
      <w:r>
        <w:t>• Globally, male migrant workers outnumbered female migrant workers by 28 million in 2017.</w:t>
      </w:r>
    </w:p>
    <w:p w14:paraId="39B15656" w14:textId="77777777" w:rsidR="0030346E" w:rsidRPr="0030346E" w:rsidRDefault="0030346E" w:rsidP="0030346E">
      <w:r w:rsidRPr="0030346E">
        <w:t xml:space="preserve">There were 96 million male migrant </w:t>
      </w:r>
      <w:proofErr w:type="gramStart"/>
      <w:r w:rsidRPr="0030346E">
        <w:t>workers(</w:t>
      </w:r>
      <w:proofErr w:type="gramEnd"/>
      <w:r w:rsidRPr="0030346E">
        <w:t>58%) and 68 million female migrant workers(42%).</w:t>
      </w:r>
    </w:p>
    <w:p w14:paraId="6349F9CE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International remittances increased to USD 689 billion in 2018</w:t>
      </w:r>
    </w:p>
    <w:p w14:paraId="28014880" w14:textId="77777777" w:rsidR="0030346E" w:rsidRDefault="0030346E" w:rsidP="0030346E">
      <w:r>
        <w:t>• The top 3 remittance recipients were India (USD 78.6 billion), China (USD 67.4 billion) and</w:t>
      </w:r>
    </w:p>
    <w:p w14:paraId="54472938" w14:textId="77777777" w:rsidR="0030346E" w:rsidRDefault="0030346E" w:rsidP="0030346E">
      <w:r>
        <w:t>Mexico (USD 35.7 billion).</w:t>
      </w:r>
    </w:p>
    <w:p w14:paraId="49053790" w14:textId="77777777" w:rsidR="0030346E" w:rsidRDefault="0030346E" w:rsidP="0030346E">
      <w:r>
        <w:t>• The United States remained the top remittance-sending country (USD 68.0 billion) followed by</w:t>
      </w:r>
    </w:p>
    <w:p w14:paraId="68317091" w14:textId="77777777" w:rsidR="0030346E" w:rsidRDefault="0030346E" w:rsidP="0030346E">
      <w:r>
        <w:t>the United Arab Emirates (USD 44.4 billion) and Saudi Arabia (USD 36.1 billion).</w:t>
      </w:r>
    </w:p>
    <w:p w14:paraId="4BB86209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The global refugee population was 25.9 million in 2018</w:t>
      </w:r>
    </w:p>
    <w:p w14:paraId="7B95DAAB" w14:textId="77777777" w:rsidR="0030346E" w:rsidRDefault="0030346E" w:rsidP="0030346E">
      <w:r>
        <w:t>• 20.4 million refugees were under the mandate of the United Nations High Commissioner for</w:t>
      </w:r>
    </w:p>
    <w:p w14:paraId="3EF2C570" w14:textId="77777777" w:rsidR="0030346E" w:rsidRDefault="0030346E" w:rsidP="0030346E">
      <w:r>
        <w:t>Refugees (UNHCR) and 5.5 million were refugees under the mandate of the United Nations</w:t>
      </w:r>
    </w:p>
    <w:p w14:paraId="028D2226" w14:textId="77777777" w:rsidR="0030346E" w:rsidRDefault="0030346E" w:rsidP="0030346E">
      <w:r>
        <w:t>Relief and Works Agency for Palestine Refugees (UNRWA) in the Near East.</w:t>
      </w:r>
    </w:p>
    <w:p w14:paraId="7B63B1B7" w14:textId="77777777" w:rsidR="0030346E" w:rsidRDefault="0030346E" w:rsidP="0030346E">
      <w:r>
        <w:t>• 52 per cent of the global refugee population was under 18 years of age.</w:t>
      </w:r>
    </w:p>
    <w:p w14:paraId="3AA5B63D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The number of internally displaced persons due to violence and conflict reached 41.3 million</w:t>
      </w:r>
    </w:p>
    <w:p w14:paraId="024D1D34" w14:textId="77777777" w:rsidR="0030346E" w:rsidRDefault="0030346E" w:rsidP="0030346E">
      <w:r>
        <w:t>• This was the highest number on record since the Internal Displacement Monitoring Centre</w:t>
      </w:r>
    </w:p>
    <w:p w14:paraId="6365FB9A" w14:textId="77777777" w:rsidR="0030346E" w:rsidRDefault="0030346E" w:rsidP="0030346E">
      <w:r>
        <w:t>began monitoring in 1998.</w:t>
      </w:r>
    </w:p>
    <w:p w14:paraId="5A722720" w14:textId="77777777" w:rsidR="0030346E" w:rsidRDefault="0030346E" w:rsidP="0030346E">
      <w:r>
        <w:t>• The Syrian Arab Republic had the highest number of people displaced (6.1 million) followed by</w:t>
      </w:r>
    </w:p>
    <w:p w14:paraId="6853E1D8" w14:textId="77777777" w:rsidR="0030346E" w:rsidRDefault="0030346E" w:rsidP="0030346E">
      <w:r>
        <w:t>Colombia (5.8 million) and the Democratic Republic of the Congo (3.1 million).</w:t>
      </w:r>
    </w:p>
    <w:p w14:paraId="750C18E5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lastRenderedPageBreak/>
        <w:t>The number of stateless persons globally in 2018 was 3.9 million</w:t>
      </w:r>
    </w:p>
    <w:p w14:paraId="6C240BF0" w14:textId="77777777" w:rsidR="0030346E" w:rsidRDefault="0030346E" w:rsidP="0030346E">
      <w:r>
        <w:t>• Bangladesh had the largest number of stateless persons (around 906,000). It was followed by</w:t>
      </w:r>
    </w:p>
    <w:p w14:paraId="3DEAF50B" w14:textId="77777777" w:rsidR="0030346E" w:rsidRDefault="0030346E" w:rsidP="0030346E">
      <w:r>
        <w:t>Côte d’Ivoire (692,000) and Myanmar (620,000).</w:t>
      </w:r>
    </w:p>
    <w:p w14:paraId="1396F1CC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Migration patterns vary from region to region</w:t>
      </w:r>
    </w:p>
    <w:p w14:paraId="20C6DDFA" w14:textId="77777777" w:rsidR="0030346E" w:rsidRDefault="0030346E" w:rsidP="0030346E">
      <w:r>
        <w:t>• While most international migrants born in Africa, Asia and Europe reside within their regions</w:t>
      </w:r>
    </w:p>
    <w:p w14:paraId="083E8283" w14:textId="77777777" w:rsidR="0030346E" w:rsidRDefault="0030346E" w:rsidP="0030346E">
      <w:r>
        <w:t xml:space="preserve">of birth, </w:t>
      </w:r>
      <w:proofErr w:type="gramStart"/>
      <w:r>
        <w:t>the majority of</w:t>
      </w:r>
      <w:proofErr w:type="gramEnd"/>
      <w:r>
        <w:t xml:space="preserve"> migrants from Latin America and the Caribbean and Northern America</w:t>
      </w:r>
    </w:p>
    <w:p w14:paraId="61218207" w14:textId="77777777" w:rsidR="0030346E" w:rsidRDefault="0030346E" w:rsidP="0030346E">
      <w:r>
        <w:t>reside outside their regions of birth. In Oceania, the number of intraregional migrants and those</w:t>
      </w:r>
    </w:p>
    <w:p w14:paraId="5D862759" w14:textId="77777777" w:rsidR="0030346E" w:rsidRDefault="0030346E" w:rsidP="0030346E">
      <w:r>
        <w:t>residing outside the region remained about the same in 2019.</w:t>
      </w:r>
    </w:p>
    <w:p w14:paraId="7EA0753E" w14:textId="77777777" w:rsidR="0030346E" w:rsidRDefault="0030346E" w:rsidP="0030346E">
      <w:r>
        <w:t>• More than half of all international migrants (141 million) lived in Europe and Northern America.</w:t>
      </w:r>
    </w:p>
    <w:p w14:paraId="6CBECBA6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Migration has been a key determinant of population change in several countries</w:t>
      </w:r>
    </w:p>
    <w:p w14:paraId="6E979085" w14:textId="77777777" w:rsidR="0030346E" w:rsidRDefault="0030346E" w:rsidP="0030346E">
      <w:r>
        <w:t>• Intraregional migration has been an important contributor to population change in some African</w:t>
      </w:r>
    </w:p>
    <w:p w14:paraId="479029D7" w14:textId="77777777" w:rsidR="0030346E" w:rsidRDefault="0030346E" w:rsidP="0030346E">
      <w:r>
        <w:t>countries such as Equatorial Guinea.</w:t>
      </w:r>
    </w:p>
    <w:p w14:paraId="00A1E9C3" w14:textId="1C859F49" w:rsidR="0030346E" w:rsidRDefault="0030346E" w:rsidP="0030346E">
      <w:r>
        <w:t>• Labour</w:t>
      </w:r>
      <w:r w:rsidR="00EF7BF8">
        <w:t xml:space="preserve"> </w:t>
      </w:r>
      <w:r>
        <w:t>migration</w:t>
      </w:r>
      <w:r w:rsidR="00EF7BF8">
        <w:t xml:space="preserve"> </w:t>
      </w:r>
      <w:r>
        <w:t>has contributed</w:t>
      </w:r>
      <w:r w:rsidR="00EF7BF8">
        <w:t xml:space="preserve"> </w:t>
      </w:r>
      <w:r>
        <w:t>to</w:t>
      </w:r>
      <w:r w:rsidR="00EF7BF8">
        <w:t xml:space="preserve"> </w:t>
      </w:r>
      <w:r>
        <w:t>significant</w:t>
      </w:r>
      <w:r w:rsidR="00EF7BF8">
        <w:t xml:space="preserve"> </w:t>
      </w:r>
      <w:r>
        <w:t>population changes especially in</w:t>
      </w:r>
      <w:r w:rsidR="00EF7BF8">
        <w:t xml:space="preserve"> </w:t>
      </w:r>
      <w:r>
        <w:t>Gulf</w:t>
      </w:r>
      <w:r w:rsidR="00EF7BF8">
        <w:t xml:space="preserve"> </w:t>
      </w:r>
      <w:r>
        <w:t>Cooperation</w:t>
      </w:r>
    </w:p>
    <w:p w14:paraId="5E918A59" w14:textId="77777777" w:rsidR="0030346E" w:rsidRDefault="0030346E" w:rsidP="0030346E">
      <w:r>
        <w:t>Council (GCC) States. With the exceptions of Oman and Saudi Arabia, migrants made up the</w:t>
      </w:r>
    </w:p>
    <w:p w14:paraId="10754E21" w14:textId="77777777" w:rsidR="0030346E" w:rsidRDefault="0030346E" w:rsidP="0030346E">
      <w:r>
        <w:t>majority of the populations in GCC countries.</w:t>
      </w:r>
    </w:p>
    <w:p w14:paraId="7F43061A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Displacement remained a major feature in some regions</w:t>
      </w:r>
    </w:p>
    <w:p w14:paraId="494E038A" w14:textId="77777777" w:rsidR="0030346E" w:rsidRDefault="0030346E" w:rsidP="0030346E">
      <w:r>
        <w:t>• The Syrian Arab Republic and Turkey were the origin and host of the largest number of</w:t>
      </w:r>
    </w:p>
    <w:p w14:paraId="50EA94C8" w14:textId="77777777" w:rsidR="0030346E" w:rsidRDefault="0030346E" w:rsidP="0030346E">
      <w:r>
        <w:t>refugees globally, 6.7 million and 3.7 million, respectively. Canada became the largest refugee</w:t>
      </w:r>
    </w:p>
    <w:p w14:paraId="525A99B7" w14:textId="77777777" w:rsidR="0030346E" w:rsidRDefault="0030346E" w:rsidP="0030346E">
      <w:r>
        <w:t>resettlement country, resettling more refugees than the United States in 2018.</w:t>
      </w:r>
    </w:p>
    <w:p w14:paraId="78C7F23F" w14:textId="77777777" w:rsidR="0030346E" w:rsidRDefault="0030346E" w:rsidP="0030346E">
      <w:r>
        <w:t>• The Philippines had the largest number of new disaster displacements in 2018 (3.8 million).</w:t>
      </w:r>
    </w:p>
    <w:p w14:paraId="29A542E4" w14:textId="77777777" w:rsidR="0030346E" w:rsidRDefault="0030346E" w:rsidP="0030346E">
      <w:r>
        <w:t>• Around 4 million Venezuelans had left their country by mid-2019. The Bolivarian Republic of</w:t>
      </w:r>
    </w:p>
    <w:p w14:paraId="4403DCCD" w14:textId="77777777" w:rsidR="0030346E" w:rsidRDefault="0030346E" w:rsidP="0030346E">
      <w:r>
        <w:t>Venezuela was the largest source country of asylum seekers in 2018 (over 340,000).</w:t>
      </w:r>
    </w:p>
    <w:p w14:paraId="543DC98E" w14:textId="77777777" w:rsidR="0030346E" w:rsidRPr="0030346E" w:rsidRDefault="0030346E" w:rsidP="0030346E">
      <w:pPr>
        <w:rPr>
          <w:b/>
          <w:bCs/>
        </w:rPr>
      </w:pPr>
      <w:r w:rsidRPr="0030346E">
        <w:rPr>
          <w:b/>
          <w:bCs/>
        </w:rPr>
        <w:t>Migration research and analysis output remained high</w:t>
      </w:r>
    </w:p>
    <w:p w14:paraId="616A314A" w14:textId="77777777" w:rsidR="0030346E" w:rsidRDefault="0030346E" w:rsidP="0030346E">
      <w:r>
        <w:t>• There was a continued increase in the number of migration-related academic publications, with</w:t>
      </w:r>
    </w:p>
    <w:p w14:paraId="41F1C284" w14:textId="77777777" w:rsidR="0030346E" w:rsidRDefault="0030346E" w:rsidP="0030346E">
      <w:r>
        <w:t>the largest ever academic output produced during the last two years. There was significant</w:t>
      </w:r>
    </w:p>
    <w:p w14:paraId="72C02B99" w14:textId="77777777" w:rsidR="0030346E" w:rsidRDefault="0030346E" w:rsidP="0030346E">
      <w:r>
        <w:t>output from international organizations on a wide range of migration issues.</w:t>
      </w:r>
    </w:p>
    <w:p w14:paraId="51559121" w14:textId="77777777" w:rsidR="0030346E" w:rsidRDefault="0030346E" w:rsidP="0030346E">
      <w:r>
        <w:t>• Academic output on migration is dominated with perspectives from destination countries,</w:t>
      </w:r>
    </w:p>
    <w:p w14:paraId="5AAD8544" w14:textId="77777777" w:rsidR="0030346E" w:rsidRDefault="0030346E" w:rsidP="0030346E">
      <w:r>
        <w:t>especially in relation to Europe. A geographic comparison of the primary affiliations of authors</w:t>
      </w:r>
    </w:p>
    <w:p w14:paraId="4DDE5938" w14:textId="77777777" w:rsidR="0030346E" w:rsidRDefault="0030346E" w:rsidP="0030346E">
      <w:r>
        <w:t>in selected journals shows that most are from institutions in developed countries.</w:t>
      </w:r>
    </w:p>
    <w:p w14:paraId="150979C3" w14:textId="4D3C8737" w:rsidR="0030346E" w:rsidRDefault="0030346E" w:rsidP="0030346E"/>
    <w:p w14:paraId="261C1EB3" w14:textId="3DC0E970" w:rsidR="00EF7BF8" w:rsidRDefault="00EF7BF8" w:rsidP="0030346E"/>
    <w:p w14:paraId="2CC83027" w14:textId="2F035785" w:rsidR="00EF7BF8" w:rsidRDefault="00EF7BF8" w:rsidP="0030346E">
      <w:r>
        <w:lastRenderedPageBreak/>
        <w:t>Read the attached information, which is a summary of the findings of the United Nations report into migration in 2020. Use the information and your own knowledge to answer the following questions.</w:t>
      </w:r>
    </w:p>
    <w:p w14:paraId="2E415E5D" w14:textId="3458AC8D" w:rsidR="00EF7BF8" w:rsidRDefault="00EF7BF8" w:rsidP="0030346E">
      <w:r>
        <w:t>1. Why might India, Mexico and China be the countries with the most people living abroad? Why is the USA the most popular destination for migrants?</w:t>
      </w:r>
    </w:p>
    <w:p w14:paraId="48E06D19" w14:textId="2D2FB5EA" w:rsidR="00EF7BF8" w:rsidRDefault="00EF7BF8" w:rsidP="0030346E">
      <w:r>
        <w:t>2. Why might male migrant workers outnumber female migrant workers? Why might this pattern change in the future?</w:t>
      </w:r>
    </w:p>
    <w:p w14:paraId="1A628D81" w14:textId="3800BD42" w:rsidR="00EF7BF8" w:rsidRDefault="00EF7BF8" w:rsidP="0030346E">
      <w:r>
        <w:t>3. What is remittance? What factors might explain the patterns of remittance outlined in the report?</w:t>
      </w:r>
    </w:p>
    <w:p w14:paraId="0F695729" w14:textId="7D6D4766" w:rsidR="00EF7BF8" w:rsidRDefault="00EF7BF8" w:rsidP="0030346E">
      <w:r>
        <w:t xml:space="preserve">4. Why might </w:t>
      </w:r>
      <w:proofErr w:type="gramStart"/>
      <w:r>
        <w:t>the majority of</w:t>
      </w:r>
      <w:proofErr w:type="gramEnd"/>
      <w:r>
        <w:t xml:space="preserve"> refugees be under 18 </w:t>
      </w:r>
      <w:proofErr w:type="spellStart"/>
      <w:r>
        <w:t>ears</w:t>
      </w:r>
      <w:proofErr w:type="spellEnd"/>
      <w:r>
        <w:t xml:space="preserve"> of age?</w:t>
      </w:r>
    </w:p>
    <w:p w14:paraId="645901D3" w14:textId="2EB0B320" w:rsidR="00EF7BF8" w:rsidRDefault="00EF7BF8" w:rsidP="0030346E">
      <w:r>
        <w:t>5. What are internally displaced persons? Why might the number of IDPs be growing?</w:t>
      </w:r>
    </w:p>
    <w:p w14:paraId="4BD48D38" w14:textId="068ED774" w:rsidR="00EF7BF8" w:rsidRDefault="00EF7BF8" w:rsidP="0030346E">
      <w:r>
        <w:t xml:space="preserve">6. ‘Migration patterns vary from region to region’ </w:t>
      </w:r>
      <w:r w:rsidR="00153DBB">
        <w:t>–</w:t>
      </w:r>
      <w:r>
        <w:t xml:space="preserve"> </w:t>
      </w:r>
      <w:r w:rsidR="00153DBB">
        <w:t>What might account for these variations?</w:t>
      </w:r>
    </w:p>
    <w:p w14:paraId="71312AB7" w14:textId="6B27186A" w:rsidR="00153DBB" w:rsidRDefault="00153DBB" w:rsidP="00153DBB">
      <w:r>
        <w:t>7. ‘</w:t>
      </w:r>
      <w:r>
        <w:t xml:space="preserve">With the exceptions of Oman and Saudi Arabia, migrants made up </w:t>
      </w:r>
      <w:proofErr w:type="gramStart"/>
      <w:r>
        <w:t>the</w:t>
      </w:r>
      <w:r>
        <w:t xml:space="preserve"> </w:t>
      </w:r>
      <w:r>
        <w:t>majority of</w:t>
      </w:r>
      <w:proofErr w:type="gramEnd"/>
      <w:r>
        <w:t xml:space="preserve"> the populations in GCC countries.</w:t>
      </w:r>
      <w:r>
        <w:t>’ –  Why might these countries be so keen to encourage migration? What impact might this have on these countries in the future?</w:t>
      </w:r>
    </w:p>
    <w:p w14:paraId="55E0958A" w14:textId="4965D11B" w:rsidR="00153DBB" w:rsidRDefault="00153DBB" w:rsidP="00153DBB">
      <w:r>
        <w:t>8. Why might it be surprising that Canada is now the largest refugee resettlement country?</w:t>
      </w:r>
    </w:p>
    <w:p w14:paraId="6213C4DC" w14:textId="1045AD9A" w:rsidR="00153DBB" w:rsidRDefault="00153DBB" w:rsidP="00153DBB">
      <w:r>
        <w:t>9. What do you think is the most important finding outlined in this report? Explain your answer.</w:t>
      </w:r>
    </w:p>
    <w:p w14:paraId="30EC3EA1" w14:textId="0640ACE4" w:rsidR="00153DBB" w:rsidRDefault="00153DBB" w:rsidP="0030346E"/>
    <w:p w14:paraId="6B2E2DC5" w14:textId="77777777" w:rsidR="00EF7BF8" w:rsidRPr="008B045F" w:rsidRDefault="00EF7BF8" w:rsidP="0030346E"/>
    <w:sectPr w:rsidR="00EF7BF8" w:rsidRPr="008B0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D0F04"/>
    <w:multiLevelType w:val="hybridMultilevel"/>
    <w:tmpl w:val="4CD0582E"/>
    <w:lvl w:ilvl="0" w:tplc="6C28C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62"/>
    <w:rsid w:val="00153DBB"/>
    <w:rsid w:val="00215FF9"/>
    <w:rsid w:val="0030346E"/>
    <w:rsid w:val="00307871"/>
    <w:rsid w:val="00466F53"/>
    <w:rsid w:val="005342A5"/>
    <w:rsid w:val="008B045F"/>
    <w:rsid w:val="00B317F2"/>
    <w:rsid w:val="00EF7BF8"/>
    <w:rsid w:val="00F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6CDC"/>
  <w15:chartTrackingRefBased/>
  <w15:docId w15:val="{3D7802F1-8CE3-4883-B8F2-DFA32B03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4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Sanderson (Staff)</dc:creator>
  <cp:keywords/>
  <dc:description/>
  <cp:lastModifiedBy>[Staff] David Sanderson</cp:lastModifiedBy>
  <cp:revision>2</cp:revision>
  <dcterms:created xsi:type="dcterms:W3CDTF">2021-07-14T09:30:00Z</dcterms:created>
  <dcterms:modified xsi:type="dcterms:W3CDTF">2021-07-14T09:30:00Z</dcterms:modified>
</cp:coreProperties>
</file>